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8A" w:rsidRPr="001E299F" w:rsidRDefault="00F5518A" w:rsidP="00451F88">
      <w:r w:rsidRPr="001E299F">
        <w:t xml:space="preserve">This form is available from the </w:t>
      </w:r>
      <w:r w:rsidR="007F6A30" w:rsidRPr="001E299F">
        <w:t>Sydney Trains</w:t>
      </w:r>
      <w:r w:rsidRPr="001E299F">
        <w:t xml:space="preserve"> authorised printing company.</w:t>
      </w:r>
    </w:p>
    <w:p w:rsidR="00F5518A" w:rsidRDefault="001A3EE5" w:rsidP="00451F88">
      <w:r w:rsidRPr="001E299F">
        <w:t>B</w:t>
      </w:r>
      <w:r w:rsidR="00F5518A" w:rsidRPr="001E299F">
        <w:t>ooks of these forms should be ordered through that company.</w:t>
      </w:r>
    </w:p>
    <w:p w:rsidR="000D6037" w:rsidRPr="001E299F" w:rsidRDefault="000D6037" w:rsidP="00451F88"/>
    <w:p w:rsidR="00F5518A" w:rsidRPr="00451F88" w:rsidRDefault="00F5518A" w:rsidP="00451F88">
      <w:pPr>
        <w:rPr>
          <w:rStyle w:val="E-bold"/>
        </w:rPr>
      </w:pPr>
      <w:r w:rsidRPr="00451F88">
        <w:rPr>
          <w:rStyle w:val="E-bold"/>
        </w:rPr>
        <w:t>THIS PAGE CONTAINS INSTRUCTIONS FOR PRINTING BOOKS AND IS NOT TO BE PRINTED</w:t>
      </w:r>
    </w:p>
    <w:p w:rsidR="00F5518A" w:rsidRPr="001E299F" w:rsidRDefault="00F5518A" w:rsidP="00451F88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F5518A" w:rsidRPr="000D6037" w:rsidTr="00451F88">
        <w:tc>
          <w:tcPr>
            <w:tcW w:w="10201" w:type="dxa"/>
          </w:tcPr>
          <w:p w:rsidR="000D6037" w:rsidRDefault="000D6037" w:rsidP="00451F88"/>
          <w:p w:rsidR="00F5518A" w:rsidRPr="000D6037" w:rsidRDefault="00F5518A" w:rsidP="00451F88">
            <w:r w:rsidRPr="000D6037">
              <w:t xml:space="preserve">Printing Instructions for </w:t>
            </w:r>
            <w:r w:rsidR="000E54BF">
              <w:t>PR D 78504 FM</w:t>
            </w:r>
            <w:r w:rsidR="001C20D9" w:rsidRPr="000D6037">
              <w:t xml:space="preserve">01 </w:t>
            </w:r>
            <w:r w:rsidR="000E54BF" w:rsidRPr="001E299F">
              <w:t>Operating Agreement Book</w:t>
            </w:r>
          </w:p>
          <w:p w:rsidR="00F5518A" w:rsidRPr="000D6037" w:rsidRDefault="00F5518A" w:rsidP="00451F88"/>
          <w:p w:rsidR="00F5518A" w:rsidRPr="00451F88" w:rsidRDefault="00F5518A" w:rsidP="00451F88">
            <w:pPr>
              <w:rPr>
                <w:b/>
              </w:rPr>
            </w:pPr>
            <w:r w:rsidRPr="00451F88">
              <w:rPr>
                <w:b/>
              </w:rPr>
              <w:t>General</w:t>
            </w:r>
          </w:p>
          <w:p w:rsidR="00F5518A" w:rsidRPr="00451F88" w:rsidRDefault="00F5518A" w:rsidP="000830A7">
            <w:pPr>
              <w:pStyle w:val="ListBullet"/>
            </w:pPr>
            <w:r w:rsidRPr="00451F88">
              <w:t>Size</w:t>
            </w:r>
            <w:r w:rsidR="003D37C6" w:rsidRPr="00451F88">
              <w:t xml:space="preserve"> 234mm width, 297mm height, binding margin is 14mm, </w:t>
            </w:r>
            <w:proofErr w:type="spellStart"/>
            <w:r w:rsidR="003D37C6" w:rsidRPr="00451F88">
              <w:t>Tearout</w:t>
            </w:r>
            <w:proofErr w:type="spellEnd"/>
            <w:r w:rsidR="003D37C6" w:rsidRPr="00451F88">
              <w:t xml:space="preserve"> Size</w:t>
            </w:r>
            <w:r w:rsidRPr="00451F88">
              <w:t xml:space="preserve"> - A4</w:t>
            </w:r>
          </w:p>
          <w:p w:rsidR="00F5518A" w:rsidRPr="00451F88" w:rsidRDefault="00F5518A" w:rsidP="000830A7">
            <w:pPr>
              <w:pStyle w:val="ListBullet"/>
            </w:pPr>
            <w:r w:rsidRPr="00451F88">
              <w:t>All printing black</w:t>
            </w:r>
          </w:p>
          <w:p w:rsidR="00F5518A" w:rsidRPr="00451F88" w:rsidRDefault="00F5518A" w:rsidP="000830A7">
            <w:pPr>
              <w:pStyle w:val="ListBullet"/>
            </w:pPr>
            <w:r w:rsidRPr="00451F88">
              <w:t>No numbering</w:t>
            </w:r>
          </w:p>
          <w:p w:rsidR="00F5518A" w:rsidRPr="00451F88" w:rsidRDefault="00F5518A" w:rsidP="000830A7">
            <w:pPr>
              <w:pStyle w:val="ListBullet"/>
            </w:pPr>
            <w:r w:rsidRPr="00451F88">
              <w:t>Artwork provided – see attached pages in this file</w:t>
            </w:r>
          </w:p>
          <w:p w:rsidR="00F5518A" w:rsidRPr="000D6037" w:rsidRDefault="00F5518A" w:rsidP="00451F88"/>
          <w:p w:rsidR="00F5518A" w:rsidRPr="000830A7" w:rsidRDefault="00F5518A" w:rsidP="00451F88">
            <w:pPr>
              <w:rPr>
                <w:rStyle w:val="E-bold"/>
              </w:rPr>
            </w:pPr>
            <w:r w:rsidRPr="000830A7">
              <w:rPr>
                <w:rStyle w:val="E-bold"/>
              </w:rPr>
              <w:t>Book Printing Details</w:t>
            </w:r>
          </w:p>
          <w:p w:rsidR="00F5518A" w:rsidRPr="000830A7" w:rsidRDefault="00F5518A" w:rsidP="000830A7">
            <w:pPr>
              <w:pStyle w:val="ListBullet"/>
            </w:pPr>
            <w:r w:rsidRPr="000830A7">
              <w:t xml:space="preserve">Book – </w:t>
            </w:r>
            <w:r w:rsidR="000874C9" w:rsidRPr="000830A7">
              <w:t>5</w:t>
            </w:r>
            <w:r w:rsidRPr="000830A7">
              <w:t>0 sets duplicate</w:t>
            </w:r>
            <w:r w:rsidR="003D37C6" w:rsidRPr="000830A7">
              <w:t>, 2 part sets</w:t>
            </w:r>
            <w:r w:rsidR="00F27E29" w:rsidRPr="000830A7">
              <w:t xml:space="preserve"> (Duo)</w:t>
            </w:r>
            <w:r w:rsidRPr="000830A7">
              <w:t xml:space="preserve"> – stitched at left (</w:t>
            </w:r>
            <w:r w:rsidR="003D37C6" w:rsidRPr="000830A7">
              <w:t>3</w:t>
            </w:r>
            <w:r w:rsidRPr="000830A7">
              <w:t xml:space="preserve"> wire)</w:t>
            </w:r>
          </w:p>
          <w:p w:rsidR="00F5518A" w:rsidRPr="000830A7" w:rsidRDefault="00F5518A" w:rsidP="000830A7">
            <w:pPr>
              <w:pStyle w:val="ListBullet"/>
            </w:pPr>
            <w:r w:rsidRPr="000830A7">
              <w:t>Original</w:t>
            </w:r>
          </w:p>
          <w:p w:rsidR="00F5518A" w:rsidRPr="000830A7" w:rsidRDefault="00553FA6" w:rsidP="000830A7">
            <w:pPr>
              <w:pStyle w:val="ListBullet2"/>
            </w:pPr>
            <w:r w:rsidRPr="000830A7">
              <w:t xml:space="preserve">Light Green </w:t>
            </w:r>
            <w:r w:rsidR="00F5518A" w:rsidRPr="000830A7">
              <w:t>CB (</w:t>
            </w:r>
            <w:r w:rsidR="003D37C6" w:rsidRPr="000830A7">
              <w:t xml:space="preserve">carbon </w:t>
            </w:r>
            <w:r w:rsidR="00F5518A" w:rsidRPr="000830A7">
              <w:t>back)</w:t>
            </w:r>
          </w:p>
          <w:p w:rsidR="00F5518A" w:rsidRPr="000830A7" w:rsidRDefault="00F5518A" w:rsidP="000830A7">
            <w:pPr>
              <w:pStyle w:val="ListBullet2"/>
            </w:pPr>
            <w:r w:rsidRPr="000830A7">
              <w:t xml:space="preserve">Printed </w:t>
            </w:r>
            <w:r w:rsidR="0083263B" w:rsidRPr="000830A7">
              <w:t>1-side</w:t>
            </w:r>
          </w:p>
          <w:p w:rsidR="00F5518A" w:rsidRPr="000830A7" w:rsidRDefault="00F5518A" w:rsidP="000830A7">
            <w:pPr>
              <w:pStyle w:val="ListBullet2"/>
            </w:pPr>
            <w:r w:rsidRPr="000830A7">
              <w:t>Perforated</w:t>
            </w:r>
            <w:r w:rsidR="00F27E29" w:rsidRPr="000830A7">
              <w:t xml:space="preserve"> 14mm from LHS</w:t>
            </w:r>
          </w:p>
          <w:p w:rsidR="00F5518A" w:rsidRPr="000830A7" w:rsidRDefault="00F5518A" w:rsidP="000830A7">
            <w:pPr>
              <w:pStyle w:val="ListBullet"/>
            </w:pPr>
            <w:r w:rsidRPr="000830A7">
              <w:t xml:space="preserve">Duplicate </w:t>
            </w:r>
          </w:p>
          <w:p w:rsidR="00F5518A" w:rsidRPr="000D6037" w:rsidRDefault="00553FA6" w:rsidP="000830A7">
            <w:pPr>
              <w:pStyle w:val="ListBullet2"/>
            </w:pPr>
            <w:r w:rsidRPr="000D6037">
              <w:t xml:space="preserve">White </w:t>
            </w:r>
            <w:r w:rsidR="00F5518A" w:rsidRPr="000D6037">
              <w:t>CF (c</w:t>
            </w:r>
            <w:r w:rsidR="003D37C6" w:rsidRPr="000D6037">
              <w:t xml:space="preserve">arbon </w:t>
            </w:r>
            <w:r w:rsidR="00F5518A" w:rsidRPr="000D6037">
              <w:t>front)</w:t>
            </w:r>
          </w:p>
          <w:p w:rsidR="00F5518A" w:rsidRPr="000D6037" w:rsidRDefault="00F5518A" w:rsidP="000830A7">
            <w:pPr>
              <w:pStyle w:val="ListBullet2"/>
            </w:pPr>
            <w:r w:rsidRPr="000D6037">
              <w:t>Printed 1-side (same as front of original)</w:t>
            </w:r>
          </w:p>
          <w:p w:rsidR="00F5518A" w:rsidRPr="000D6037" w:rsidRDefault="00F5518A" w:rsidP="000830A7">
            <w:pPr>
              <w:pStyle w:val="ListBullet2"/>
            </w:pPr>
            <w:r w:rsidRPr="000D6037">
              <w:t>Fast</w:t>
            </w:r>
          </w:p>
          <w:p w:rsidR="00F5518A" w:rsidRPr="000830A7" w:rsidRDefault="00F5518A" w:rsidP="000830A7">
            <w:pPr>
              <w:pStyle w:val="ListBullet"/>
            </w:pPr>
            <w:r w:rsidRPr="000830A7">
              <w:t>Covers</w:t>
            </w:r>
          </w:p>
          <w:p w:rsidR="00F5518A" w:rsidRPr="000D6037" w:rsidRDefault="00F5518A" w:rsidP="000830A7">
            <w:pPr>
              <w:pStyle w:val="ListBullet2"/>
            </w:pPr>
            <w:r w:rsidRPr="000D6037">
              <w:t xml:space="preserve">250/300gsm Light </w:t>
            </w:r>
            <w:r w:rsidR="00553FA6" w:rsidRPr="000D6037">
              <w:t>Green</w:t>
            </w:r>
            <w:r w:rsidR="00F27E29" w:rsidRPr="000D6037">
              <w:t xml:space="preserve"> </w:t>
            </w:r>
            <w:proofErr w:type="spellStart"/>
            <w:r w:rsidR="00F27E29" w:rsidRPr="000D6037">
              <w:t>Tablex</w:t>
            </w:r>
            <w:proofErr w:type="spellEnd"/>
            <w:r w:rsidR="00F27E29" w:rsidRPr="000D6037">
              <w:t xml:space="preserve"> board</w:t>
            </w:r>
          </w:p>
          <w:p w:rsidR="00F5518A" w:rsidRPr="000D6037" w:rsidRDefault="00F5518A" w:rsidP="000830A7">
            <w:pPr>
              <w:pStyle w:val="ListBullet2"/>
            </w:pPr>
            <w:r w:rsidRPr="000D6037">
              <w:t>Cover printed 1-side black</w:t>
            </w:r>
          </w:p>
          <w:p w:rsidR="00F5518A" w:rsidRPr="000D6037" w:rsidRDefault="00F5518A" w:rsidP="000830A7">
            <w:pPr>
              <w:pStyle w:val="ListBullet2"/>
            </w:pPr>
            <w:r w:rsidRPr="000D6037">
              <w:t>Wraparound back – no print</w:t>
            </w:r>
          </w:p>
          <w:p w:rsidR="00F5518A" w:rsidRPr="001E299F" w:rsidRDefault="00F5518A" w:rsidP="00451F88"/>
          <w:p w:rsidR="00F5518A" w:rsidRPr="000830A7" w:rsidRDefault="00F5518A" w:rsidP="00451F88">
            <w:pPr>
              <w:rPr>
                <w:rStyle w:val="E-bold"/>
              </w:rPr>
            </w:pPr>
            <w:r w:rsidRPr="000830A7">
              <w:rPr>
                <w:rStyle w:val="E-bold"/>
              </w:rPr>
              <w:t>Artwork</w:t>
            </w:r>
          </w:p>
          <w:p w:rsidR="00F5518A" w:rsidRDefault="00F5518A" w:rsidP="00451F88">
            <w:r w:rsidRPr="000D6037">
              <w:t>The artwork in this file is as follows:</w:t>
            </w:r>
          </w:p>
          <w:p w:rsidR="000830A7" w:rsidRPr="000D6037" w:rsidRDefault="000830A7" w:rsidP="00451F88"/>
          <w:p w:rsidR="00F5518A" w:rsidRPr="000D6037" w:rsidRDefault="00F5518A" w:rsidP="00451F88">
            <w:r w:rsidRPr="000D6037">
              <w:t>Cover Page – Book cover</w:t>
            </w:r>
          </w:p>
          <w:p w:rsidR="00F5518A" w:rsidRDefault="00F5518A" w:rsidP="00451F88">
            <w:r w:rsidRPr="000D6037">
              <w:t xml:space="preserve">Page 1 of </w:t>
            </w:r>
            <w:r w:rsidR="001A3EE5" w:rsidRPr="000D6037">
              <w:t>1</w:t>
            </w:r>
            <w:r w:rsidRPr="000D6037">
              <w:t xml:space="preserve"> – </w:t>
            </w:r>
            <w:r w:rsidR="001A3EE5" w:rsidRPr="000D6037">
              <w:t>Operating Agreement f</w:t>
            </w:r>
            <w:r w:rsidRPr="000D6037">
              <w:t>orm (original &amp; duplicate)</w:t>
            </w:r>
          </w:p>
          <w:p w:rsidR="000D6037" w:rsidRPr="000D6037" w:rsidRDefault="000D6037" w:rsidP="00451F88"/>
        </w:tc>
      </w:tr>
    </w:tbl>
    <w:p w:rsidR="00451F88" w:rsidRDefault="00451F88" w:rsidP="00451F88">
      <w:pPr>
        <w:sectPr w:rsidR="00451F88" w:rsidSect="00451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567" w:right="851" w:bottom="567" w:left="851" w:header="454" w:footer="567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33"/>
      </w:tblGrid>
      <w:tr w:rsidR="000830A7" w:rsidRPr="00F40342" w:rsidTr="006C5FD0">
        <w:trPr>
          <w:trHeight w:val="417"/>
        </w:trPr>
        <w:tc>
          <w:tcPr>
            <w:tcW w:w="3033" w:type="dxa"/>
            <w:shd w:val="clear" w:color="auto" w:fill="000000" w:themeFill="text1"/>
            <w:vAlign w:val="center"/>
          </w:tcPr>
          <w:p w:rsidR="000830A7" w:rsidRPr="00F40342" w:rsidRDefault="000830A7" w:rsidP="006C5FD0">
            <w:pPr>
              <w:pStyle w:val="Stockcode"/>
            </w:pPr>
            <w:r w:rsidRPr="00F40342">
              <w:lastRenderedPageBreak/>
              <w:t xml:space="preserve">Stock Code No. </w:t>
            </w:r>
            <w:r w:rsidRPr="000830A7">
              <w:t>2087484</w:t>
            </w:r>
          </w:p>
        </w:tc>
      </w:tr>
    </w:tbl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p w:rsidR="003D4C83" w:rsidRDefault="003D4C83" w:rsidP="00451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0830A7" w:rsidRPr="00B11423" w:rsidTr="006C5FD0">
        <w:tc>
          <w:tcPr>
            <w:tcW w:w="10197" w:type="dxa"/>
          </w:tcPr>
          <w:p w:rsidR="000830A7" w:rsidRDefault="000830A7" w:rsidP="000830A7">
            <w:pPr>
              <w:pStyle w:val="Title2"/>
            </w:pPr>
            <w:r>
              <w:t>Electrical Network Safety Rules</w:t>
            </w:r>
          </w:p>
          <w:p w:rsidR="000830A7" w:rsidRDefault="000830A7" w:rsidP="000830A7">
            <w:pPr>
              <w:pStyle w:val="Title2"/>
            </w:pPr>
          </w:p>
          <w:p w:rsidR="000830A7" w:rsidRDefault="000830A7" w:rsidP="000830A7">
            <w:pPr>
              <w:pStyle w:val="Title2"/>
            </w:pPr>
            <w:r>
              <w:t>PR D 78504 FM01</w:t>
            </w:r>
          </w:p>
          <w:p w:rsidR="000830A7" w:rsidRPr="00B11423" w:rsidRDefault="000830A7" w:rsidP="000830A7">
            <w:pPr>
              <w:pStyle w:val="Title"/>
            </w:pPr>
            <w:r w:rsidRPr="000830A7">
              <w:t>Operating Agreement</w:t>
            </w:r>
          </w:p>
        </w:tc>
      </w:tr>
    </w:tbl>
    <w:p w:rsidR="003D4C83" w:rsidRDefault="003D4C83" w:rsidP="00451F88"/>
    <w:p w:rsidR="003D4C83" w:rsidRDefault="003D4C83" w:rsidP="00451F88"/>
    <w:p w:rsidR="003D4C83" w:rsidRDefault="003D4C83" w:rsidP="00451F88"/>
    <w:p w:rsidR="00841F93" w:rsidRDefault="00841F93" w:rsidP="00451F88"/>
    <w:p w:rsidR="000830A7" w:rsidRPr="001E299F" w:rsidRDefault="000830A7" w:rsidP="00451F88"/>
    <w:p w:rsidR="00841F93" w:rsidRPr="001E299F" w:rsidRDefault="00841F93" w:rsidP="00451F88">
      <w:pPr>
        <w:sectPr w:rsidR="00841F93" w:rsidRPr="001E299F" w:rsidSect="00451F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567" w:right="851" w:bottom="567" w:left="851" w:header="454" w:footer="567" w:gutter="0"/>
          <w:cols w:space="720"/>
          <w:titlePg/>
        </w:sect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1706"/>
        <w:gridCol w:w="845"/>
        <w:gridCol w:w="1701"/>
        <w:gridCol w:w="142"/>
        <w:gridCol w:w="2693"/>
      </w:tblGrid>
      <w:tr w:rsidR="00DF7D22" w:rsidTr="00145EA9">
        <w:tc>
          <w:tcPr>
            <w:tcW w:w="3114" w:type="dxa"/>
            <w:gridSpan w:val="3"/>
            <w:vAlign w:val="center"/>
          </w:tcPr>
          <w:p w:rsidR="00DF7D22" w:rsidRPr="00DF7D22" w:rsidRDefault="00DF7D22" w:rsidP="00DF7D22">
            <w:pPr>
              <w:rPr>
                <w:rStyle w:val="E-bold"/>
              </w:rPr>
            </w:pPr>
            <w:r w:rsidRPr="00DF7D22">
              <w:rPr>
                <w:rStyle w:val="E-bold"/>
              </w:rPr>
              <w:lastRenderedPageBreak/>
              <w:t>This Operating Agreement No.</w:t>
            </w:r>
          </w:p>
        </w:tc>
        <w:tc>
          <w:tcPr>
            <w:tcW w:w="170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</w:tblGrid>
            <w:tr w:rsidR="00DF7D22" w:rsidTr="00145EA9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D22" w:rsidRDefault="00DF7D22" w:rsidP="00DF7D22">
                  <w:pPr>
                    <w:pStyle w:val="Tabletextresponse"/>
                  </w:pPr>
                </w:p>
              </w:tc>
            </w:tr>
            <w:tr w:rsidR="00DF7D22" w:rsidTr="00145EA9">
              <w:tc>
                <w:tcPr>
                  <w:tcW w:w="1451" w:type="dxa"/>
                  <w:tcBorders>
                    <w:top w:val="single" w:sz="4" w:space="0" w:color="auto"/>
                  </w:tcBorders>
                </w:tcPr>
                <w:p w:rsidR="00DF7D22" w:rsidRDefault="00DF7D22" w:rsidP="00DF7D22">
                  <w:pPr>
                    <w:pStyle w:val="Tabletextfield"/>
                  </w:pPr>
                  <w:r w:rsidRPr="00DF7D22">
                    <w:t>(Insert Number)</w:t>
                  </w:r>
                </w:p>
              </w:tc>
            </w:tr>
          </w:tbl>
          <w:p w:rsidR="00DF7D22" w:rsidRDefault="00DF7D22" w:rsidP="00DF7D22">
            <w:pPr>
              <w:pStyle w:val="Tabletext"/>
            </w:pPr>
          </w:p>
        </w:tc>
        <w:tc>
          <w:tcPr>
            <w:tcW w:w="5381" w:type="dxa"/>
            <w:gridSpan w:val="4"/>
            <w:vAlign w:val="center"/>
          </w:tcPr>
          <w:p w:rsidR="00DF7D22" w:rsidRDefault="00DF7D22" w:rsidP="00DF7D22">
            <w:pPr>
              <w:pStyle w:val="Tabletext"/>
            </w:pPr>
            <w:proofErr w:type="gramStart"/>
            <w:r w:rsidRPr="00DF7D22">
              <w:t>is</w:t>
            </w:r>
            <w:proofErr w:type="gramEnd"/>
            <w:r w:rsidRPr="00DF7D22">
              <w:t xml:space="preserve"> for issue to another Electrical Network Operator for work by</w:t>
            </w:r>
            <w:r>
              <w:t xml:space="preserve"> </w:t>
            </w:r>
            <w:r w:rsidR="00145EA9">
              <w:t xml:space="preserve">that Network Operator </w:t>
            </w:r>
            <w:r w:rsidRPr="00DF7D22">
              <w:t>near Sydney Trains' electrical equipment.</w:t>
            </w:r>
          </w:p>
        </w:tc>
      </w:tr>
      <w:tr w:rsidR="00DF7D22" w:rsidRPr="00E75B01" w:rsidTr="00145EA9">
        <w:tc>
          <w:tcPr>
            <w:tcW w:w="421" w:type="dxa"/>
          </w:tcPr>
          <w:p w:rsidR="00DF7D22" w:rsidRPr="00E75B01" w:rsidRDefault="00DF7D22" w:rsidP="00DF7D22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1</w:t>
            </w:r>
          </w:p>
        </w:tc>
        <w:tc>
          <w:tcPr>
            <w:tcW w:w="9780" w:type="dxa"/>
            <w:gridSpan w:val="7"/>
          </w:tcPr>
          <w:p w:rsidR="00DF7D22" w:rsidRPr="00E75B01" w:rsidRDefault="00DF7D22" w:rsidP="00DF7D22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This Operating Agreement is issued in conjunction with the isolation of electrical equipment as detailed on</w:t>
            </w:r>
          </w:p>
        </w:tc>
      </w:tr>
      <w:tr w:rsidR="00E728A8" w:rsidTr="00145EA9">
        <w:tc>
          <w:tcPr>
            <w:tcW w:w="421" w:type="dxa"/>
            <w:vMerge w:val="restart"/>
          </w:tcPr>
          <w:p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 w:val="restart"/>
          </w:tcPr>
          <w:p w:rsidR="00E728A8" w:rsidRPr="00E75B01" w:rsidRDefault="00E728A8" w:rsidP="00DF7D22">
            <w:pPr>
              <w:pStyle w:val="Tabletext"/>
              <w:rPr>
                <w:rStyle w:val="Italic"/>
              </w:rPr>
            </w:pPr>
            <w:r w:rsidRPr="00E75B01">
              <w:rPr>
                <w:rStyle w:val="Italic"/>
              </w:rPr>
              <w:t>Delete a), b) or c) if not required</w:t>
            </w:r>
          </w:p>
        </w:tc>
        <w:tc>
          <w:tcPr>
            <w:tcW w:w="5244" w:type="dxa"/>
            <w:gridSpan w:val="4"/>
            <w:vAlign w:val="center"/>
          </w:tcPr>
          <w:p w:rsidR="00E728A8" w:rsidRDefault="00E728A8" w:rsidP="00E728A8">
            <w:pPr>
              <w:pStyle w:val="Tabletext"/>
            </w:pPr>
            <w:r>
              <w:t>a.</w:t>
            </w:r>
            <w:r w:rsidRPr="00DF7D22">
              <w:t xml:space="preserve"> Authority for Removal of Supply from 1500 Volt Section No.</w:t>
            </w:r>
          </w:p>
        </w:tc>
        <w:tc>
          <w:tcPr>
            <w:tcW w:w="2835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E728A8" w:rsidTr="006C5FD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8A8" w:rsidRDefault="00E728A8" w:rsidP="00E728A8">
                  <w:pPr>
                    <w:pStyle w:val="Tabletextresponse"/>
                  </w:pPr>
                </w:p>
              </w:tc>
            </w:tr>
          </w:tbl>
          <w:p w:rsidR="00E728A8" w:rsidRDefault="00E728A8" w:rsidP="00E728A8">
            <w:pPr>
              <w:pStyle w:val="Tabletext"/>
            </w:pPr>
          </w:p>
        </w:tc>
      </w:tr>
      <w:tr w:rsidR="00E728A8" w:rsidTr="00145EA9">
        <w:tc>
          <w:tcPr>
            <w:tcW w:w="421" w:type="dxa"/>
            <w:vMerge/>
          </w:tcPr>
          <w:p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/>
          </w:tcPr>
          <w:p w:rsidR="00E728A8" w:rsidRDefault="00E728A8" w:rsidP="00DF7D22">
            <w:pPr>
              <w:pStyle w:val="Tabletext"/>
            </w:pPr>
          </w:p>
        </w:tc>
        <w:tc>
          <w:tcPr>
            <w:tcW w:w="3543" w:type="dxa"/>
            <w:gridSpan w:val="3"/>
            <w:vAlign w:val="center"/>
          </w:tcPr>
          <w:p w:rsidR="00E728A8" w:rsidRDefault="00E728A8" w:rsidP="00E728A8">
            <w:pPr>
              <w:pStyle w:val="Tabletext"/>
            </w:pPr>
            <w:r>
              <w:t>b.</w:t>
            </w:r>
            <w:r w:rsidRPr="00DF7D22">
              <w:t xml:space="preserve"> Working High Voltage Instruction No.</w:t>
            </w:r>
          </w:p>
        </w:tc>
        <w:tc>
          <w:tcPr>
            <w:tcW w:w="1843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E728A8" w:rsidTr="006C5FD0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8A8" w:rsidRDefault="00E728A8" w:rsidP="00E728A8">
                  <w:pPr>
                    <w:pStyle w:val="Tabletextresponse"/>
                  </w:pPr>
                </w:p>
              </w:tc>
            </w:tr>
          </w:tbl>
          <w:p w:rsidR="00E728A8" w:rsidRDefault="00E728A8" w:rsidP="00E728A8">
            <w:pPr>
              <w:pStyle w:val="Tabletext"/>
            </w:pPr>
          </w:p>
        </w:tc>
        <w:tc>
          <w:tcPr>
            <w:tcW w:w="2693" w:type="dxa"/>
            <w:vAlign w:val="center"/>
          </w:tcPr>
          <w:p w:rsidR="00E728A8" w:rsidRDefault="00E728A8" w:rsidP="00E728A8">
            <w:pPr>
              <w:pStyle w:val="Tabletext"/>
            </w:pPr>
            <w:r>
              <w:t>or</w:t>
            </w:r>
          </w:p>
        </w:tc>
      </w:tr>
      <w:tr w:rsidR="00E728A8" w:rsidTr="00145EA9">
        <w:tc>
          <w:tcPr>
            <w:tcW w:w="421" w:type="dxa"/>
            <w:vMerge/>
          </w:tcPr>
          <w:p w:rsidR="00E728A8" w:rsidRDefault="00E728A8" w:rsidP="00DF7D22">
            <w:pPr>
              <w:pStyle w:val="Tabletext"/>
            </w:pPr>
          </w:p>
        </w:tc>
        <w:tc>
          <w:tcPr>
            <w:tcW w:w="1701" w:type="dxa"/>
            <w:vMerge/>
          </w:tcPr>
          <w:p w:rsidR="00E728A8" w:rsidRDefault="00E728A8" w:rsidP="00DF7D22">
            <w:pPr>
              <w:pStyle w:val="Tabletext"/>
            </w:pPr>
          </w:p>
        </w:tc>
        <w:tc>
          <w:tcPr>
            <w:tcW w:w="8079" w:type="dxa"/>
            <w:gridSpan w:val="6"/>
            <w:vAlign w:val="center"/>
          </w:tcPr>
          <w:p w:rsidR="00E728A8" w:rsidRDefault="00E728A8" w:rsidP="00E728A8">
            <w:pPr>
              <w:pStyle w:val="Tabletext"/>
            </w:pPr>
            <w:proofErr w:type="gramStart"/>
            <w:r>
              <w:t>c</w:t>
            </w:r>
            <w:proofErr w:type="gramEnd"/>
            <w:r>
              <w:t>.</w:t>
            </w:r>
            <w:r w:rsidRPr="00DF7D22">
              <w:t xml:space="preserve"> for LV aerial line in accordance with Section 4.2 of PR D 78504.</w:t>
            </w:r>
          </w:p>
        </w:tc>
      </w:tr>
    </w:tbl>
    <w:tbl>
      <w:tblPr>
        <w:tblW w:w="10206" w:type="dxa"/>
        <w:tblLook w:val="04A0" w:firstRow="1" w:lastRow="0" w:firstColumn="1" w:lastColumn="0" w:noHBand="0" w:noVBand="1"/>
      </w:tblPr>
      <w:tblGrid>
        <w:gridCol w:w="426"/>
        <w:gridCol w:w="18"/>
        <w:gridCol w:w="2533"/>
        <w:gridCol w:w="7229"/>
      </w:tblGrid>
      <w:tr w:rsidR="00E75B01" w:rsidRPr="000D1151" w:rsidTr="006C5FD0">
        <w:tc>
          <w:tcPr>
            <w:tcW w:w="426" w:type="dxa"/>
          </w:tcPr>
          <w:p w:rsidR="00E75B01" w:rsidRDefault="00E75B01" w:rsidP="006C5FD0">
            <w:pPr>
              <w:pStyle w:val="Tabletextfield"/>
            </w:pPr>
            <w:r>
              <w:t>2</w:t>
            </w:r>
          </w:p>
        </w:tc>
        <w:tc>
          <w:tcPr>
            <w:tcW w:w="9780" w:type="dxa"/>
            <w:gridSpan w:val="3"/>
          </w:tcPr>
          <w:p w:rsidR="00E75B01" w:rsidRPr="0065335A" w:rsidRDefault="00E75B01" w:rsidP="006C5FD0">
            <w:pPr>
              <w:pStyle w:val="Tabletext"/>
              <w:rPr>
                <w:rStyle w:val="E-bold"/>
              </w:rPr>
            </w:pPr>
            <w:r w:rsidRPr="0065335A">
              <w:rPr>
                <w:rStyle w:val="E-bold"/>
              </w:rPr>
              <w:t>This permit is in force</w:t>
            </w:r>
          </w:p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268"/>
              <w:gridCol w:w="756"/>
              <w:gridCol w:w="586"/>
              <w:gridCol w:w="284"/>
              <w:gridCol w:w="1910"/>
              <w:gridCol w:w="260"/>
              <w:gridCol w:w="816"/>
              <w:gridCol w:w="261"/>
              <w:gridCol w:w="737"/>
              <w:gridCol w:w="586"/>
              <w:gridCol w:w="334"/>
              <w:gridCol w:w="1880"/>
            </w:tblGrid>
            <w:tr w:rsidR="00E75B01" w:rsidTr="006C5FD0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B01" w:rsidRDefault="00E75B01" w:rsidP="006C5FD0">
                  <w:pPr>
                    <w:pStyle w:val="Tabletextresponse"/>
                  </w:pPr>
                </w:p>
              </w:tc>
            </w:tr>
            <w:tr w:rsidR="00E75B01" w:rsidTr="006C5FD0">
              <w:tc>
                <w:tcPr>
                  <w:tcW w:w="2458" w:type="dxa"/>
                  <w:gridSpan w:val="4"/>
                  <w:tcBorders>
                    <w:top w:val="single" w:sz="4" w:space="0" w:color="auto"/>
                  </w:tcBorders>
                </w:tcPr>
                <w:p w:rsidR="00E75B01" w:rsidRDefault="00E75B01" w:rsidP="006C5FD0">
                  <w:pPr>
                    <w:pStyle w:val="Tabletextfield"/>
                  </w:pPr>
                  <w:r>
                    <w:t>From (Planned Time)</w:t>
                  </w:r>
                </w:p>
              </w:tc>
              <w:tc>
                <w:tcPr>
                  <w:tcW w:w="284" w:type="dxa"/>
                </w:tcPr>
                <w:p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</w:tcBorders>
                </w:tcPr>
                <w:p w:rsidR="00E75B01" w:rsidRDefault="00E75B01" w:rsidP="006C5FD0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60" w:type="dxa"/>
                </w:tcPr>
                <w:p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2396" w:type="dxa"/>
                  <w:gridSpan w:val="4"/>
                  <w:tcBorders>
                    <w:top w:val="single" w:sz="4" w:space="0" w:color="auto"/>
                  </w:tcBorders>
                </w:tcPr>
                <w:p w:rsidR="00E75B01" w:rsidRDefault="00E75B01" w:rsidP="006C5FD0">
                  <w:pPr>
                    <w:pStyle w:val="Tabletextfield"/>
                  </w:pPr>
                  <w:r>
                    <w:t>To (Planned Time)</w:t>
                  </w:r>
                </w:p>
              </w:tc>
              <w:tc>
                <w:tcPr>
                  <w:tcW w:w="334" w:type="dxa"/>
                </w:tcPr>
                <w:p w:rsidR="00E75B01" w:rsidRDefault="00E75B01" w:rsidP="006C5FD0">
                  <w:pPr>
                    <w:pStyle w:val="Tabletextfield"/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:rsidR="00E75B01" w:rsidRDefault="00E75B01" w:rsidP="006C5FD0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:rsidR="00E75B01" w:rsidRDefault="00E75B01" w:rsidP="006C5FD0">
            <w:pPr>
              <w:pStyle w:val="Breaker"/>
            </w:pPr>
            <w:r>
              <w:rPr>
                <w:rStyle w:val="BookTitle"/>
              </w:rPr>
              <w:t xml:space="preserve"> </w:t>
            </w:r>
          </w:p>
        </w:tc>
      </w:tr>
      <w:tr w:rsidR="00E75B01" w:rsidRPr="00DF7D22" w:rsidTr="00145EA9">
        <w:tblPrEx>
          <w:tblLook w:val="0000" w:firstRow="0" w:lastRow="0" w:firstColumn="0" w:lastColumn="0" w:noHBand="0" w:noVBand="0"/>
        </w:tblPrEx>
        <w:trPr>
          <w:trHeight w:val="3033"/>
        </w:trPr>
        <w:tc>
          <w:tcPr>
            <w:tcW w:w="444" w:type="dxa"/>
            <w:gridSpan w:val="2"/>
          </w:tcPr>
          <w:p w:rsidR="00E75B01" w:rsidRPr="00E75B01" w:rsidRDefault="00E75B01" w:rsidP="00E75B01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3</w:t>
            </w:r>
          </w:p>
        </w:tc>
        <w:tc>
          <w:tcPr>
            <w:tcW w:w="9762" w:type="dxa"/>
            <w:gridSpan w:val="2"/>
          </w:tcPr>
          <w:p w:rsidR="00E75B01" w:rsidRPr="00E75B01" w:rsidRDefault="00E75B01" w:rsidP="00E75B01">
            <w:pPr>
              <w:pStyle w:val="Tabletext"/>
              <w:rPr>
                <w:rStyle w:val="E-bold"/>
              </w:rPr>
            </w:pPr>
            <w:r w:rsidRPr="00E75B01">
              <w:rPr>
                <w:rStyle w:val="E-bold"/>
              </w:rPr>
              <w:t>Electrical Equipment covered by this Operating Agreement (including any relevant special instructions on the WHVI and/or Authority)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4111"/>
              <w:gridCol w:w="1417"/>
              <w:gridCol w:w="1446"/>
            </w:tblGrid>
            <w:tr w:rsidR="00E75B01" w:rsidTr="00E75B01">
              <w:tc>
                <w:tcPr>
                  <w:tcW w:w="2558" w:type="dxa"/>
                  <w:shd w:val="clear" w:color="auto" w:fill="D9D9D9" w:themeFill="background1" w:themeFillShade="D9"/>
                  <w:vAlign w:val="bottom"/>
                </w:tcPr>
                <w:p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Location</w:t>
                  </w:r>
                </w:p>
                <w:p w:rsidR="00E75B01" w:rsidRDefault="00E75B01" w:rsidP="00E75B01">
                  <w:pPr>
                    <w:pStyle w:val="Tabletext"/>
                  </w:pPr>
                  <w:r>
                    <w:t>(Suburb/Locality)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bottom"/>
                </w:tcPr>
                <w:p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Equipment</w:t>
                  </w:r>
                </w:p>
                <w:p w:rsidR="00E75B01" w:rsidRDefault="00E75B01" w:rsidP="00E75B01">
                  <w:pPr>
                    <w:pStyle w:val="Tabletext"/>
                  </w:pPr>
                  <w:r>
                    <w:t>(Feeder/Section/Circuit)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bottom"/>
                </w:tcPr>
                <w:p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From</w:t>
                  </w:r>
                </w:p>
                <w:p w:rsidR="00E75B01" w:rsidRDefault="00E75B01" w:rsidP="00E75B01">
                  <w:pPr>
                    <w:pStyle w:val="Tabletext"/>
                  </w:pPr>
                  <w:r>
                    <w:t>(Pole No. or Structure No.)</w:t>
                  </w:r>
                </w:p>
              </w:tc>
              <w:tc>
                <w:tcPr>
                  <w:tcW w:w="1446" w:type="dxa"/>
                  <w:shd w:val="clear" w:color="auto" w:fill="D9D9D9" w:themeFill="background1" w:themeFillShade="D9"/>
                  <w:vAlign w:val="bottom"/>
                </w:tcPr>
                <w:p w:rsidR="00E75B01" w:rsidRPr="00E75B01" w:rsidRDefault="00E75B01" w:rsidP="00E75B01">
                  <w:pPr>
                    <w:pStyle w:val="Tabletext"/>
                    <w:rPr>
                      <w:rStyle w:val="E-bold"/>
                    </w:rPr>
                  </w:pPr>
                  <w:r w:rsidRPr="00E75B01">
                    <w:rPr>
                      <w:rStyle w:val="E-bold"/>
                    </w:rPr>
                    <w:t>To</w:t>
                  </w:r>
                </w:p>
                <w:p w:rsidR="00E75B01" w:rsidRDefault="00E75B01" w:rsidP="00E75B01">
                  <w:pPr>
                    <w:pStyle w:val="Tabletext"/>
                  </w:pPr>
                  <w:r>
                    <w:t>(Pole No. or Structure No.)</w:t>
                  </w: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  <w:tr w:rsidR="00E75B01" w:rsidTr="00E75B01">
              <w:tc>
                <w:tcPr>
                  <w:tcW w:w="2558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4111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17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  <w:tc>
                <w:tcPr>
                  <w:tcW w:w="1446" w:type="dxa"/>
                </w:tcPr>
                <w:p w:rsidR="00E75B01" w:rsidRDefault="00E75B01" w:rsidP="00E75B01">
                  <w:pPr>
                    <w:pStyle w:val="Tabletextresponse"/>
                  </w:pPr>
                </w:p>
              </w:tc>
            </w:tr>
          </w:tbl>
          <w:p w:rsidR="00E75B01" w:rsidRPr="00DF7D22" w:rsidRDefault="00E75B01" w:rsidP="00E75B01">
            <w:pPr>
              <w:pStyle w:val="Tabletext"/>
            </w:pPr>
          </w:p>
        </w:tc>
      </w:tr>
      <w:tr w:rsidR="00945250" w:rsidRPr="00DF7D22" w:rsidTr="00145EA9">
        <w:tblPrEx>
          <w:tblLook w:val="0000" w:firstRow="0" w:lastRow="0" w:firstColumn="0" w:lastColumn="0" w:noHBand="0" w:noVBand="0"/>
        </w:tblPrEx>
        <w:tc>
          <w:tcPr>
            <w:tcW w:w="444" w:type="dxa"/>
            <w:gridSpan w:val="2"/>
          </w:tcPr>
          <w:p w:rsidR="00945250" w:rsidRPr="00DF7D22" w:rsidRDefault="00945250" w:rsidP="00DF7D22"/>
        </w:tc>
        <w:tc>
          <w:tcPr>
            <w:tcW w:w="9762" w:type="dxa"/>
            <w:gridSpan w:val="2"/>
          </w:tcPr>
          <w:p w:rsidR="00945250" w:rsidRPr="00DF7D22" w:rsidRDefault="00945250" w:rsidP="00E75B01">
            <w:pPr>
              <w:pStyle w:val="Tabletext"/>
            </w:pPr>
            <w:r w:rsidRPr="00DF7D22">
              <w:t xml:space="preserve">The controlling switches or links providing the isolation have been </w:t>
            </w:r>
            <w:r w:rsidR="005A5956" w:rsidRPr="00DF7D22">
              <w:t xml:space="preserve">DANGER </w:t>
            </w:r>
            <w:r w:rsidRPr="00DF7D22">
              <w:t>Tagged and the isolated electrical e</w:t>
            </w:r>
            <w:r w:rsidR="00E75B01">
              <w:t>quipment has been proved dead. The 1500 V</w:t>
            </w:r>
            <w:r w:rsidRPr="00DF7D22">
              <w:t xml:space="preserve">olt overhead wiring equipment has been rail connected, the high voltage equipment has been earthed, and the low voltage equipment has been earthed (if </w:t>
            </w:r>
            <w:r w:rsidR="0016353B" w:rsidRPr="00DF7D22">
              <w:t xml:space="preserve">specifically requested by the other </w:t>
            </w:r>
            <w:r w:rsidR="001F1D82" w:rsidRPr="00DF7D22">
              <w:t xml:space="preserve">Electrical </w:t>
            </w:r>
            <w:r w:rsidR="0016353B" w:rsidRPr="00DF7D22">
              <w:t>Network Operator</w:t>
            </w:r>
            <w:r w:rsidRPr="00DF7D22">
              <w:t xml:space="preserve">) in accordance with the </w:t>
            </w:r>
            <w:r w:rsidR="007F6A30" w:rsidRPr="00DF7D22">
              <w:t>Sydney Trains</w:t>
            </w:r>
            <w:r w:rsidRPr="00DF7D22">
              <w:t xml:space="preserve"> Electrical Network Safety Rules. The isolated electrical equipment will remain in this condition until this Operating Agreement is cancelled.</w:t>
            </w:r>
          </w:p>
        </w:tc>
      </w:tr>
      <w:tr w:rsidR="0062541F" w:rsidRPr="000D1151" w:rsidTr="00145EA9">
        <w:tc>
          <w:tcPr>
            <w:tcW w:w="426" w:type="dxa"/>
          </w:tcPr>
          <w:p w:rsidR="0062541F" w:rsidRDefault="0062541F" w:rsidP="006C5FD0">
            <w:pPr>
              <w:pStyle w:val="Tabletextfield"/>
            </w:pPr>
            <w:r>
              <w:t>4</w:t>
            </w:r>
          </w:p>
        </w:tc>
        <w:tc>
          <w:tcPr>
            <w:tcW w:w="9780" w:type="dxa"/>
            <w:gridSpan w:val="3"/>
            <w:shd w:val="clear" w:color="auto" w:fill="666666"/>
          </w:tcPr>
          <w:p w:rsidR="0062541F" w:rsidRPr="00CD6F9D" w:rsidRDefault="00CD6F9D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CD6F9D">
              <w:rPr>
                <w:rStyle w:val="E-bold"/>
                <w:color w:val="FFFFFF" w:themeColor="background1"/>
              </w:rPr>
              <w:t>Issued by</w:t>
            </w:r>
          </w:p>
        </w:tc>
      </w:tr>
      <w:tr w:rsidR="00CD6F9D" w:rsidRPr="000D1151" w:rsidTr="00145EA9">
        <w:tc>
          <w:tcPr>
            <w:tcW w:w="426" w:type="dxa"/>
          </w:tcPr>
          <w:p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Sydney Trains</w:t>
            </w:r>
          </w:p>
        </w:tc>
        <w:tc>
          <w:tcPr>
            <w:tcW w:w="7229" w:type="dxa"/>
          </w:tcPr>
          <w:p w:rsidR="00CD6F9D" w:rsidRDefault="00CD6F9D" w:rsidP="00CD6F9D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Authorised Person</w:t>
            </w:r>
            <w:r>
              <w:rPr>
                <w:rStyle w:val="E-bold"/>
              </w:rPr>
              <w:t xml:space="preserve"> </w:t>
            </w:r>
            <w:r w:rsidRPr="00CD6F9D">
              <w:rPr>
                <w:rStyle w:val="E-bold"/>
              </w:rPr>
              <w:t>(Mains):</w:t>
            </w:r>
          </w:p>
          <w:p w:rsidR="00CD6F9D" w:rsidRDefault="00CD6F9D" w:rsidP="00CD6F9D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I acknowledge that I have shown the electrical equipment covered by this Operating Agreement to the Receiver of this Operating Agreement.</w:t>
            </w:r>
          </w:p>
        </w:tc>
      </w:tr>
      <w:tr w:rsidR="00CD6F9D" w:rsidRPr="000D1151" w:rsidTr="00145EA9">
        <w:tc>
          <w:tcPr>
            <w:tcW w:w="426" w:type="dxa"/>
          </w:tcPr>
          <w:p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</w:tblGrid>
            <w:tr w:rsidR="00CD6F9D" w:rsidTr="00145EA9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9D" w:rsidRDefault="00CD6F9D" w:rsidP="00CD6F9D">
                  <w:pPr>
                    <w:pStyle w:val="Tabletextresponse"/>
                  </w:pPr>
                  <w:r w:rsidRPr="00CD6F9D">
                    <w:t>(02) 9379 4911</w:t>
                  </w:r>
                </w:p>
              </w:tc>
            </w:tr>
            <w:tr w:rsidR="00CD6F9D" w:rsidTr="00145EA9">
              <w:tc>
                <w:tcPr>
                  <w:tcW w:w="2296" w:type="dxa"/>
                  <w:tcBorders>
                    <w:top w:val="single" w:sz="4" w:space="0" w:color="auto"/>
                  </w:tcBorders>
                </w:tcPr>
                <w:p w:rsidR="00CD6F9D" w:rsidRDefault="00CD6F9D" w:rsidP="00CD6F9D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:rsidR="00CD6F9D" w:rsidRDefault="00CD6F9D" w:rsidP="00CD6F9D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83"/>
              <w:gridCol w:w="567"/>
              <w:gridCol w:w="284"/>
              <w:gridCol w:w="535"/>
              <w:gridCol w:w="467"/>
              <w:gridCol w:w="282"/>
              <w:gridCol w:w="1551"/>
            </w:tblGrid>
            <w:tr w:rsidR="00145EA9" w:rsidTr="00145EA9">
              <w:tc>
                <w:tcPr>
                  <w:tcW w:w="69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</w:tr>
            <w:tr w:rsidR="00145EA9" w:rsidTr="00145EA9">
              <w:tc>
                <w:tcPr>
                  <w:tcW w:w="6975" w:type="dxa"/>
                  <w:gridSpan w:val="8"/>
                  <w:tcBorders>
                    <w:top w:val="single" w:sz="4" w:space="0" w:color="auto"/>
                  </w:tcBorders>
                </w:tcPr>
                <w:p w:rsidR="00145EA9" w:rsidRDefault="00145EA9" w:rsidP="00CD6F9D">
                  <w:pPr>
                    <w:pStyle w:val="Tabletextfield"/>
                  </w:pPr>
                  <w:r>
                    <w:t>Print name</w:t>
                  </w:r>
                </w:p>
              </w:tc>
            </w:tr>
            <w:tr w:rsidR="00145EA9" w:rsidTr="00145EA9">
              <w:tc>
                <w:tcPr>
                  <w:tcW w:w="3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9D" w:rsidRDefault="00CD6F9D" w:rsidP="00CD6F9D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6F9D" w:rsidRDefault="00CD6F9D" w:rsidP="00CD6F9D">
                  <w:pPr>
                    <w:pStyle w:val="Tabletextresponse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9D" w:rsidRDefault="00CD6F9D" w:rsidP="00CD6F9D">
                  <w:pPr>
                    <w:pStyle w:val="Tabletextresponse"/>
                  </w:pPr>
                </w:p>
              </w:tc>
            </w:tr>
            <w:tr w:rsidR="00145EA9" w:rsidTr="00145EA9">
              <w:tc>
                <w:tcPr>
                  <w:tcW w:w="3856" w:type="dxa"/>
                  <w:gridSpan w:val="3"/>
                  <w:tcBorders>
                    <w:top w:val="single" w:sz="4" w:space="0" w:color="auto"/>
                  </w:tcBorders>
                </w:tcPr>
                <w:p w:rsidR="00CD6F9D" w:rsidRDefault="00CD6F9D" w:rsidP="00CD6F9D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4" w:type="dxa"/>
                </w:tcPr>
                <w:p w:rsidR="00CD6F9D" w:rsidRDefault="00CD6F9D" w:rsidP="00CD6F9D">
                  <w:pPr>
                    <w:pStyle w:val="Tabletextfield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</w:tcBorders>
                </w:tcPr>
                <w:p w:rsidR="00CD6F9D" w:rsidRDefault="00CD6F9D" w:rsidP="00CD6F9D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:rsidTr="00145EA9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CD6F9D">
                  <w:pPr>
                    <w:pStyle w:val="Tabletextresponse"/>
                  </w:pPr>
                </w:p>
              </w:tc>
            </w:tr>
            <w:tr w:rsidR="00145EA9" w:rsidTr="00145EA9"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:rsidR="00145EA9" w:rsidRDefault="00145EA9" w:rsidP="00CD6F9D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:rsidR="00145EA9" w:rsidRDefault="00145EA9" w:rsidP="00CD6F9D">
                  <w:pPr>
                    <w:pStyle w:val="Tabletextfield"/>
                  </w:pPr>
                </w:p>
              </w:tc>
              <w:tc>
                <w:tcPr>
                  <w:tcW w:w="1853" w:type="dxa"/>
                  <w:gridSpan w:val="4"/>
                  <w:tcBorders>
                    <w:top w:val="single" w:sz="4" w:space="0" w:color="auto"/>
                  </w:tcBorders>
                </w:tcPr>
                <w:p w:rsidR="00145EA9" w:rsidRDefault="00145EA9" w:rsidP="00CD6F9D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2" w:type="dxa"/>
                </w:tcPr>
                <w:p w:rsidR="00145EA9" w:rsidRDefault="00145EA9" w:rsidP="00CD6F9D">
                  <w:pPr>
                    <w:pStyle w:val="Tabletextfield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</w:tcBorders>
                </w:tcPr>
                <w:p w:rsidR="00145EA9" w:rsidRDefault="00145EA9" w:rsidP="00CD6F9D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:rsidR="00CD6F9D" w:rsidRPr="00CD6F9D" w:rsidRDefault="00CD6F9D" w:rsidP="00CD6F9D">
            <w:pPr>
              <w:pStyle w:val="Breaker"/>
            </w:pPr>
          </w:p>
        </w:tc>
      </w:tr>
      <w:tr w:rsidR="00CD6F9D" w:rsidRPr="000D1151" w:rsidTr="00145EA9">
        <w:tc>
          <w:tcPr>
            <w:tcW w:w="426" w:type="dxa"/>
          </w:tcPr>
          <w:p w:rsidR="00CD6F9D" w:rsidRDefault="00145EA9" w:rsidP="006C5FD0">
            <w:pPr>
              <w:pStyle w:val="Tabletextfield"/>
            </w:pPr>
            <w:r>
              <w:t>5</w:t>
            </w:r>
          </w:p>
        </w:tc>
        <w:tc>
          <w:tcPr>
            <w:tcW w:w="9780" w:type="dxa"/>
            <w:gridSpan w:val="3"/>
            <w:shd w:val="clear" w:color="auto" w:fill="666666"/>
          </w:tcPr>
          <w:p w:rsidR="00CD6F9D" w:rsidRPr="00CD6F9D" w:rsidRDefault="00CD6F9D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CD6F9D">
              <w:rPr>
                <w:rStyle w:val="E-bold"/>
                <w:color w:val="FFFFFF" w:themeColor="background1"/>
              </w:rPr>
              <w:t>Received by</w:t>
            </w:r>
          </w:p>
        </w:tc>
      </w:tr>
      <w:tr w:rsidR="00CD6F9D" w:rsidRPr="000D1151" w:rsidTr="00145EA9">
        <w:tc>
          <w:tcPr>
            <w:tcW w:w="426" w:type="dxa"/>
          </w:tcPr>
          <w:p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Network Operator:</w:t>
            </w:r>
          </w:p>
        </w:tc>
        <w:tc>
          <w:tcPr>
            <w:tcW w:w="7229" w:type="dxa"/>
          </w:tcPr>
          <w:p w:rsidR="00CD6F9D" w:rsidRDefault="00145EA9" w:rsidP="006C5FD0">
            <w:pPr>
              <w:pStyle w:val="Tabletext"/>
              <w:rPr>
                <w:rStyle w:val="E-bold"/>
              </w:rPr>
            </w:pPr>
            <w:r w:rsidRPr="00145EA9">
              <w:rPr>
                <w:rStyle w:val="E-bold"/>
              </w:rPr>
              <w:t>I acknowledge having been shown by the Issuer of this Operating Agreement, the electrical equipment covered by this Operating Agreement and accept the rail connecting or earthing procedures of Sydney Trains.</w:t>
            </w:r>
          </w:p>
        </w:tc>
      </w:tr>
      <w:tr w:rsidR="00CD6F9D" w:rsidRPr="000D1151" w:rsidTr="00145EA9">
        <w:tc>
          <w:tcPr>
            <w:tcW w:w="426" w:type="dxa"/>
          </w:tcPr>
          <w:p w:rsidR="00CD6F9D" w:rsidRDefault="00CD6F9D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CD6F9D" w:rsidRDefault="00CD6F9D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CD6F9D" w:rsidTr="006C5FD0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9D" w:rsidRDefault="00CD6F9D" w:rsidP="00CD6F9D">
                  <w:pPr>
                    <w:pStyle w:val="Tabletextresponse"/>
                  </w:pPr>
                </w:p>
              </w:tc>
            </w:tr>
            <w:tr w:rsidR="00CD6F9D" w:rsidTr="006C5FD0">
              <w:tc>
                <w:tcPr>
                  <w:tcW w:w="3136" w:type="dxa"/>
                  <w:tcBorders>
                    <w:top w:val="single" w:sz="4" w:space="0" w:color="auto"/>
                  </w:tcBorders>
                </w:tcPr>
                <w:p w:rsidR="00CD6F9D" w:rsidRDefault="00CD6F9D" w:rsidP="00CD6F9D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:rsidR="00CD6F9D" w:rsidRDefault="00CD6F9D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0"/>
              <w:gridCol w:w="570"/>
              <w:gridCol w:w="283"/>
              <w:gridCol w:w="567"/>
              <w:gridCol w:w="567"/>
              <w:gridCol w:w="284"/>
              <w:gridCol w:w="1276"/>
            </w:tblGrid>
            <w:tr w:rsidR="00145EA9" w:rsidTr="00145EA9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145EA9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 w:rsidRPr="00145EA9">
                    <w:t xml:space="preserve">Electrical Network Operator </w:t>
                  </w:r>
                  <w:r>
                    <w:t>(n</w:t>
                  </w:r>
                  <w:r w:rsidRPr="00145EA9">
                    <w:t>ame</w:t>
                  </w:r>
                  <w:r>
                    <w:t>)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 w:rsidRPr="00145EA9">
                    <w:t>Authorised Representative</w:t>
                  </w:r>
                  <w:r>
                    <w:t xml:space="preserve"> (name)</w:t>
                  </w:r>
                </w:p>
              </w:tc>
            </w:tr>
            <w:tr w:rsidR="00145EA9" w:rsidTr="00145EA9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145EA9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:rsidTr="00EC388A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EC388A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987" w:type="dxa"/>
                  <w:gridSpan w:val="4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4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:rsidR="00CD6F9D" w:rsidRPr="00CD6F9D" w:rsidRDefault="00CD6F9D" w:rsidP="006C5FD0">
            <w:pPr>
              <w:pStyle w:val="Breaker"/>
            </w:pPr>
          </w:p>
        </w:tc>
      </w:tr>
      <w:tr w:rsidR="00145EA9" w:rsidRPr="000D1151" w:rsidTr="00145EA9">
        <w:tc>
          <w:tcPr>
            <w:tcW w:w="426" w:type="dxa"/>
          </w:tcPr>
          <w:p w:rsidR="00145EA9" w:rsidRDefault="00145EA9" w:rsidP="006C5FD0">
            <w:pPr>
              <w:pStyle w:val="Tabletextfield"/>
            </w:pPr>
            <w:r>
              <w:t>6</w:t>
            </w:r>
          </w:p>
        </w:tc>
        <w:tc>
          <w:tcPr>
            <w:tcW w:w="9780" w:type="dxa"/>
            <w:gridSpan w:val="3"/>
            <w:shd w:val="clear" w:color="auto" w:fill="666666"/>
          </w:tcPr>
          <w:p w:rsidR="00145EA9" w:rsidRPr="00CD6F9D" w:rsidRDefault="00145EA9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145EA9">
              <w:rPr>
                <w:rStyle w:val="E-bold"/>
                <w:color w:val="FFFFFF" w:themeColor="background1"/>
              </w:rPr>
              <w:t>Returned by</w:t>
            </w:r>
          </w:p>
        </w:tc>
      </w:tr>
      <w:tr w:rsidR="00145EA9" w:rsidRPr="000D1151" w:rsidTr="00145EA9">
        <w:tc>
          <w:tcPr>
            <w:tcW w:w="426" w:type="dxa"/>
          </w:tcPr>
          <w:p w:rsidR="00145EA9" w:rsidRDefault="00145EA9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145EA9" w:rsidRDefault="00145EA9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Network Operator:</w:t>
            </w:r>
          </w:p>
        </w:tc>
        <w:tc>
          <w:tcPr>
            <w:tcW w:w="7229" w:type="dxa"/>
          </w:tcPr>
          <w:p w:rsidR="00145EA9" w:rsidRDefault="00145EA9" w:rsidP="006C5FD0">
            <w:pPr>
              <w:pStyle w:val="Tabletext"/>
              <w:rPr>
                <w:rStyle w:val="E-bold"/>
              </w:rPr>
            </w:pPr>
            <w:r w:rsidRPr="00145EA9">
              <w:rPr>
                <w:rStyle w:val="E-bold"/>
              </w:rPr>
              <w:t>By signing this Operating Agreement as returned, I will consider all Sydney Trains electrical equipment as live and all persons who were working under the Agreement have been instructed to consider all Sydney Trains electrical equipment as live.</w:t>
            </w:r>
          </w:p>
        </w:tc>
      </w:tr>
      <w:tr w:rsidR="00145EA9" w:rsidRPr="000D1151" w:rsidTr="00145EA9">
        <w:tc>
          <w:tcPr>
            <w:tcW w:w="426" w:type="dxa"/>
          </w:tcPr>
          <w:p w:rsidR="00145EA9" w:rsidRDefault="00145EA9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145EA9" w:rsidRDefault="00145EA9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Electrical System Operator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145EA9" w:rsidTr="006C5FD0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6C5FD0">
                  <w:pPr>
                    <w:pStyle w:val="Tabletextresponse"/>
                  </w:pPr>
                </w:p>
              </w:tc>
            </w:tr>
            <w:tr w:rsidR="00145EA9" w:rsidTr="006C5FD0">
              <w:tc>
                <w:tcPr>
                  <w:tcW w:w="3136" w:type="dxa"/>
                  <w:tcBorders>
                    <w:top w:val="single" w:sz="4" w:space="0" w:color="auto"/>
                  </w:tcBorders>
                </w:tcPr>
                <w:p w:rsidR="00145EA9" w:rsidRDefault="00145EA9" w:rsidP="006C5FD0">
                  <w:pPr>
                    <w:pStyle w:val="Tabletextfield"/>
                  </w:pPr>
                  <w:r w:rsidRPr="00CD6F9D">
                    <w:t>Contact Phone</w:t>
                  </w:r>
                </w:p>
              </w:tc>
            </w:tr>
          </w:tbl>
          <w:p w:rsidR="00145EA9" w:rsidRDefault="00145EA9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0"/>
              <w:gridCol w:w="570"/>
              <w:gridCol w:w="283"/>
              <w:gridCol w:w="567"/>
              <w:gridCol w:w="567"/>
              <w:gridCol w:w="284"/>
              <w:gridCol w:w="1276"/>
            </w:tblGrid>
            <w:tr w:rsidR="00145EA9" w:rsidTr="006C5FD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6C5FD0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 w:rsidRPr="00145EA9">
                    <w:t xml:space="preserve">Electrical Network Operator </w:t>
                  </w:r>
                  <w:r>
                    <w:t>(n</w:t>
                  </w:r>
                  <w:r w:rsidRPr="00145EA9">
                    <w:t>ame</w:t>
                  </w:r>
                  <w:r>
                    <w:t>)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 w:rsidRPr="00145EA9">
                    <w:t>Authorised Representative</w:t>
                  </w:r>
                  <w:r>
                    <w:t xml:space="preserve"> (name)</w:t>
                  </w:r>
                </w:p>
              </w:tc>
            </w:tr>
            <w:tr w:rsidR="00145EA9" w:rsidTr="006C5FD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6C5FD0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145EA9" w:rsidTr="00EC388A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A9" w:rsidRDefault="00145EA9" w:rsidP="00145EA9">
                  <w:pPr>
                    <w:pStyle w:val="Tabletextresponse"/>
                  </w:pPr>
                </w:p>
              </w:tc>
            </w:tr>
            <w:tr w:rsidR="00145EA9" w:rsidTr="00EC388A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0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987" w:type="dxa"/>
                  <w:gridSpan w:val="4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4" w:type="dxa"/>
                </w:tcPr>
                <w:p w:rsidR="00145EA9" w:rsidRDefault="00145EA9" w:rsidP="00145EA9">
                  <w:pPr>
                    <w:pStyle w:val="Tabletextfield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145EA9" w:rsidRDefault="00145EA9" w:rsidP="00145EA9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:rsidR="00145EA9" w:rsidRPr="00CD6F9D" w:rsidRDefault="00145EA9" w:rsidP="006C5FD0">
            <w:pPr>
              <w:pStyle w:val="Breaker"/>
            </w:pPr>
          </w:p>
        </w:tc>
      </w:tr>
      <w:tr w:rsidR="00EC388A" w:rsidRPr="000D1151" w:rsidTr="006C5FD0">
        <w:tc>
          <w:tcPr>
            <w:tcW w:w="426" w:type="dxa"/>
          </w:tcPr>
          <w:p w:rsidR="00EC388A" w:rsidRDefault="00EC388A" w:rsidP="006C5FD0">
            <w:pPr>
              <w:pStyle w:val="Tabletextfield"/>
            </w:pPr>
            <w:r>
              <w:t>5</w:t>
            </w:r>
          </w:p>
        </w:tc>
        <w:tc>
          <w:tcPr>
            <w:tcW w:w="9780" w:type="dxa"/>
            <w:gridSpan w:val="3"/>
            <w:shd w:val="clear" w:color="auto" w:fill="666666"/>
          </w:tcPr>
          <w:p w:rsidR="00EC388A" w:rsidRPr="00CD6F9D" w:rsidRDefault="00EC388A" w:rsidP="006C5FD0">
            <w:pPr>
              <w:pStyle w:val="Tabletext"/>
              <w:rPr>
                <w:rStyle w:val="E-bold"/>
                <w:color w:val="FFFFFF" w:themeColor="background1"/>
              </w:rPr>
            </w:pPr>
            <w:r w:rsidRPr="00EC388A">
              <w:rPr>
                <w:rStyle w:val="E-bold"/>
                <w:color w:val="FFFFFF" w:themeColor="background1"/>
              </w:rPr>
              <w:t>Cancelled by</w:t>
            </w:r>
          </w:p>
        </w:tc>
      </w:tr>
      <w:tr w:rsidR="00EC388A" w:rsidRPr="000D1151" w:rsidTr="006C5FD0">
        <w:tc>
          <w:tcPr>
            <w:tcW w:w="426" w:type="dxa"/>
          </w:tcPr>
          <w:p w:rsidR="00EC388A" w:rsidRDefault="00EC388A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EC388A" w:rsidRDefault="00EC388A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Sydney Trains</w:t>
            </w:r>
          </w:p>
        </w:tc>
        <w:tc>
          <w:tcPr>
            <w:tcW w:w="7229" w:type="dxa"/>
          </w:tcPr>
          <w:p w:rsidR="00EC388A" w:rsidRDefault="00EC388A" w:rsidP="006C5FD0">
            <w:pPr>
              <w:pStyle w:val="Tabletext"/>
              <w:rPr>
                <w:rStyle w:val="E-bold"/>
              </w:rPr>
            </w:pPr>
            <w:r w:rsidRPr="00CD6F9D">
              <w:rPr>
                <w:rStyle w:val="E-bold"/>
              </w:rPr>
              <w:t>Authorised Person</w:t>
            </w:r>
            <w:r>
              <w:rPr>
                <w:rStyle w:val="E-bold"/>
              </w:rPr>
              <w:t xml:space="preserve"> </w:t>
            </w:r>
            <w:r w:rsidRPr="00CD6F9D">
              <w:rPr>
                <w:rStyle w:val="E-bold"/>
              </w:rPr>
              <w:t>(Mains):</w:t>
            </w:r>
          </w:p>
        </w:tc>
      </w:tr>
      <w:tr w:rsidR="00EC388A" w:rsidRPr="000D1151" w:rsidTr="006C5FD0">
        <w:tc>
          <w:tcPr>
            <w:tcW w:w="426" w:type="dxa"/>
          </w:tcPr>
          <w:p w:rsidR="00EC388A" w:rsidRDefault="00EC388A" w:rsidP="006C5FD0">
            <w:pPr>
              <w:pStyle w:val="Tabletextfield"/>
            </w:pPr>
          </w:p>
        </w:tc>
        <w:tc>
          <w:tcPr>
            <w:tcW w:w="2551" w:type="dxa"/>
            <w:gridSpan w:val="2"/>
          </w:tcPr>
          <w:p w:rsidR="00EC388A" w:rsidRDefault="00EC388A" w:rsidP="006C5FD0">
            <w:pPr>
              <w:pStyle w:val="Tabletext"/>
              <w:rPr>
                <w:rStyle w:val="E-bold"/>
              </w:rPr>
            </w:pP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83"/>
              <w:gridCol w:w="567"/>
              <w:gridCol w:w="284"/>
              <w:gridCol w:w="535"/>
              <w:gridCol w:w="467"/>
              <w:gridCol w:w="282"/>
              <w:gridCol w:w="1551"/>
            </w:tblGrid>
            <w:tr w:rsidR="00EC388A" w:rsidTr="006C5FD0">
              <w:tc>
                <w:tcPr>
                  <w:tcW w:w="69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:rsidTr="006C5FD0">
              <w:tc>
                <w:tcPr>
                  <w:tcW w:w="6975" w:type="dxa"/>
                  <w:gridSpan w:val="8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>Print name</w:t>
                  </w:r>
                </w:p>
              </w:tc>
            </w:tr>
            <w:tr w:rsidR="00EC388A" w:rsidTr="006C5FD0">
              <w:tc>
                <w:tcPr>
                  <w:tcW w:w="3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:rsidTr="006C5FD0">
              <w:tc>
                <w:tcPr>
                  <w:tcW w:w="3856" w:type="dxa"/>
                  <w:gridSpan w:val="3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>Position</w:t>
                  </w:r>
                </w:p>
              </w:tc>
              <w:tc>
                <w:tcPr>
                  <w:tcW w:w="284" w:type="dxa"/>
                </w:tcPr>
                <w:p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>Phone</w:t>
                  </w:r>
                </w:p>
              </w:tc>
            </w:tr>
            <w:tr w:rsidR="00EC388A" w:rsidTr="006C5FD0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  <w:r>
                    <w:t>hrs</w:t>
                  </w: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8A" w:rsidRDefault="00EC388A" w:rsidP="006C5FD0">
                  <w:pPr>
                    <w:pStyle w:val="Tabletextresponse"/>
                  </w:pPr>
                </w:p>
              </w:tc>
            </w:tr>
            <w:tr w:rsidR="00EC388A" w:rsidTr="006C5FD0"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1853" w:type="dxa"/>
                  <w:gridSpan w:val="4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2" w:type="dxa"/>
                </w:tcPr>
                <w:p w:rsidR="00EC388A" w:rsidRDefault="00EC388A" w:rsidP="006C5FD0">
                  <w:pPr>
                    <w:pStyle w:val="Tabletextfield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</w:tcBorders>
                </w:tcPr>
                <w:p w:rsidR="00EC388A" w:rsidRDefault="00EC388A" w:rsidP="006C5FD0">
                  <w:pPr>
                    <w:pStyle w:val="Tabletextfield"/>
                  </w:pPr>
                  <w:r>
                    <w:t xml:space="preserve">Date </w:t>
                  </w:r>
                </w:p>
              </w:tc>
            </w:tr>
          </w:tbl>
          <w:p w:rsidR="00EC388A" w:rsidRPr="00CD6F9D" w:rsidRDefault="00EC388A" w:rsidP="006C5FD0">
            <w:pPr>
              <w:pStyle w:val="Breaker"/>
            </w:pPr>
          </w:p>
        </w:tc>
      </w:tr>
      <w:tr w:rsidR="00EC388A" w:rsidRPr="000D1151" w:rsidTr="005E5566">
        <w:tc>
          <w:tcPr>
            <w:tcW w:w="426" w:type="dxa"/>
          </w:tcPr>
          <w:p w:rsidR="00EC388A" w:rsidRDefault="00EC388A" w:rsidP="006C5FD0">
            <w:pPr>
              <w:pStyle w:val="Tabletextfield"/>
            </w:pPr>
            <w:r>
              <w:t>8</w:t>
            </w:r>
          </w:p>
        </w:tc>
        <w:tc>
          <w:tcPr>
            <w:tcW w:w="9780" w:type="dxa"/>
            <w:gridSpan w:val="3"/>
          </w:tcPr>
          <w:p w:rsidR="00EC388A" w:rsidRPr="00EC388A" w:rsidRDefault="00EC388A" w:rsidP="00EC388A">
            <w:pPr>
              <w:pStyle w:val="Tabletext"/>
              <w:rPr>
                <w:rStyle w:val="E-bold"/>
              </w:rPr>
            </w:pPr>
            <w:r w:rsidRPr="00EC388A">
              <w:rPr>
                <w:rStyle w:val="E-bold"/>
              </w:rPr>
              <w:t>Forward the cancelled Operating Agreement (original) to the appropriate Electrical Engineer’s Office.</w:t>
            </w:r>
          </w:p>
        </w:tc>
      </w:tr>
    </w:tbl>
    <w:p w:rsidR="00EC388A" w:rsidRPr="00E91740" w:rsidRDefault="00EC388A" w:rsidP="00E91740">
      <w:pPr>
        <w:pStyle w:val="Breaker"/>
      </w:pPr>
    </w:p>
    <w:sectPr w:rsidR="00EC388A" w:rsidRPr="00E91740" w:rsidSect="00EC38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 w:code="9"/>
      <w:pgMar w:top="567" w:right="851" w:bottom="567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D4" w:rsidRDefault="00AD08D4" w:rsidP="00451F88">
      <w:r>
        <w:separator/>
      </w:r>
    </w:p>
  </w:endnote>
  <w:endnote w:type="continuationSeparator" w:id="0">
    <w:p w:rsidR="00AD08D4" w:rsidRDefault="00AD08D4" w:rsidP="0045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A" w:rsidRDefault="00F5518A" w:rsidP="00451F88">
    <w:pPr>
      <w:pStyle w:val="Footer"/>
    </w:pPr>
    <w:r>
      <w:t xml:space="preserve">Custodian: </w:t>
    </w:r>
    <w:r w:rsidR="007F6A30">
      <w:t>Electrical Distribution Authority Manager</w:t>
    </w:r>
    <w:r>
      <w:tab/>
    </w:r>
    <w:r>
      <w:tab/>
      <w:t xml:space="preserve">© </w:t>
    </w:r>
    <w:r w:rsidR="007F6A30">
      <w:t>Sydney Trains</w:t>
    </w:r>
    <w:r>
      <w:br/>
      <w:t xml:space="preserve">Approved by: </w:t>
    </w:r>
    <w:r w:rsidR="007F6A30">
      <w:t>GM Engineering &amp; System Integrity</w:t>
    </w:r>
    <w:r>
      <w:tab/>
      <w:t>Issue date:  9/02/11</w:t>
    </w:r>
    <w:r>
      <w:tab/>
      <w:t>Version: 1.3</w:t>
    </w:r>
  </w:p>
  <w:p w:rsidR="00F5518A" w:rsidRDefault="00F5518A" w:rsidP="00451F88">
    <w:pPr>
      <w:pStyle w:val="Footer"/>
      <w:rPr>
        <w:lang w:val="en-AU"/>
      </w:rPr>
    </w:pPr>
    <w:r>
      <w:t>Number: SMS-06-FM-0594</w:t>
    </w:r>
    <w:r>
      <w:tab/>
      <w:t>Review date:  9/02/14</w:t>
    </w:r>
    <w:r>
      <w:tab/>
      <w:t>Cover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56" w:rsidRPr="00073A56" w:rsidRDefault="00073A56" w:rsidP="00451F88">
    <w:pPr>
      <w:pStyle w:val="Footer"/>
    </w:pPr>
    <w:r w:rsidRPr="00073A56">
      <w:t>© Sydney Trains</w:t>
    </w:r>
    <w:r w:rsidRPr="00073A56">
      <w:ptab w:relativeTo="margin" w:alignment="right" w:leader="none"/>
    </w:r>
    <w:r w:rsidRPr="00073A56">
      <w:t>Instruction Page</w:t>
    </w:r>
  </w:p>
  <w:p w:rsidR="00F5518A" w:rsidRPr="00073A56" w:rsidRDefault="00073A56" w:rsidP="00451F88">
    <w:pPr>
      <w:pStyle w:val="Footer"/>
    </w:pPr>
    <w:r w:rsidRPr="00073A56">
      <w:t xml:space="preserve">Date in Force: </w:t>
    </w:r>
    <w:r w:rsidR="00B609CE">
      <w:t>8 May</w:t>
    </w:r>
    <w:r w:rsidR="00A62565">
      <w:t xml:space="preserve"> 2018</w:t>
    </w:r>
    <w:r w:rsidRPr="00073A56">
      <w:ptab w:relativeTo="margin" w:alignment="center" w:leader="none"/>
    </w:r>
    <w:r w:rsidRPr="00073A56">
      <w:rPr>
        <w:color w:val="FF0000"/>
      </w:rPr>
      <w:t>UNCONTROLLED</w:t>
    </w:r>
    <w:r w:rsidRPr="00073A56">
      <w:t xml:space="preserve"> </w:t>
    </w:r>
    <w:r w:rsidRPr="00073A56">
      <w:rPr>
        <w:color w:val="FF0000"/>
      </w:rPr>
      <w:t>WHEN</w:t>
    </w:r>
    <w:r w:rsidRPr="00073A56">
      <w:t xml:space="preserve"> </w:t>
    </w:r>
    <w:r w:rsidRPr="00073A56">
      <w:rPr>
        <w:color w:val="FF0000"/>
      </w:rPr>
      <w:t>PRINTED</w:t>
    </w:r>
    <w:r w:rsidRPr="00073A56">
      <w:ptab w:relativeTo="margin" w:alignment="right" w:leader="none"/>
    </w:r>
    <w:r w:rsidR="001517AC">
      <w:t>Version 1.</w:t>
    </w:r>
    <w:r w:rsidR="00A62565">
      <w:t>2</w:t>
    </w:r>
    <w:r w:rsidRPr="00073A5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88" w:rsidRPr="00301412" w:rsidRDefault="00451F88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>
      <w:rPr>
        <w:rFonts w:eastAsia="Calibri"/>
        <w:sz w:val="16"/>
        <w:szCs w:val="22"/>
      </w:rPr>
      <w:t>Instruction</w:t>
    </w:r>
  </w:p>
  <w:p w:rsidR="00451F88" w:rsidRPr="00451F88" w:rsidRDefault="00451F88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</w:t>
    </w:r>
    <w:r w:rsidR="000830C5">
      <w:rPr>
        <w:rFonts w:eastAsia="Calibri"/>
        <w:sz w:val="16"/>
        <w:szCs w:val="22"/>
      </w:rPr>
      <w:t>1 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D9" w:rsidRDefault="001C20D9" w:rsidP="00451F88">
    <w:pPr>
      <w:pStyle w:val="Footer"/>
    </w:pPr>
    <w:r>
      <w:t>Custodian: Electrical Distribution Authority Manager</w:t>
    </w:r>
    <w:r>
      <w:tab/>
    </w:r>
    <w:r>
      <w:tab/>
      <w:t>© Sydney Trains</w:t>
    </w:r>
    <w:r>
      <w:br/>
      <w:t>Approved by: GM Engineering &amp; System Integrity</w:t>
    </w:r>
    <w:r>
      <w:tab/>
      <w:t>Issue date:  9/02/11</w:t>
    </w:r>
    <w:r>
      <w:tab/>
      <w:t>Version: 1.3</w:t>
    </w:r>
  </w:p>
  <w:p w:rsidR="001C20D9" w:rsidRDefault="001C20D9" w:rsidP="00451F88">
    <w:pPr>
      <w:pStyle w:val="Footer"/>
      <w:rPr>
        <w:lang w:val="en-AU"/>
      </w:rPr>
    </w:pPr>
    <w:r>
      <w:t>Number: SMS-06-FM-0594</w:t>
    </w:r>
    <w:r>
      <w:tab/>
      <w:t>Review date:  9/02/14</w:t>
    </w:r>
    <w:r>
      <w:tab/>
      <w:t>Cover Page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56" w:rsidRDefault="00073A56" w:rsidP="00451F88">
    <w:pPr>
      <w:pStyle w:val="Footer"/>
    </w:pPr>
    <w:r w:rsidRPr="00073A56">
      <w:t>© Sydney Trains</w:t>
    </w:r>
    <w:r>
      <w:ptab w:relativeTo="margin" w:alignment="right" w:leader="none"/>
    </w:r>
    <w:r w:rsidRPr="00073A56">
      <w:t>Cover Page</w:t>
    </w:r>
  </w:p>
  <w:p w:rsidR="00841F93" w:rsidRDefault="00073A56" w:rsidP="00451F88">
    <w:pPr>
      <w:pStyle w:val="Footer"/>
    </w:pPr>
    <w:r w:rsidRPr="00073A56">
      <w:t xml:space="preserve">Date in Force: </w:t>
    </w:r>
    <w:r w:rsidR="003D4C83">
      <w:t>8 May</w:t>
    </w:r>
    <w:r w:rsidR="00A62565">
      <w:t xml:space="preserve"> 2018</w:t>
    </w:r>
    <w:r w:rsidRPr="00073A56">
      <w:ptab w:relativeTo="margin" w:alignment="center" w:leader="none"/>
    </w:r>
    <w:r w:rsidR="003D4C83" w:rsidRPr="001E299F">
      <w:rPr>
        <w:color w:val="FF0000"/>
      </w:rPr>
      <w:t>UNCONTROLLED WHEN PRINTED</w:t>
    </w:r>
    <w:r w:rsidRPr="00073A56">
      <w:ptab w:relativeTo="margin" w:alignment="right" w:leader="none"/>
    </w:r>
    <w:r w:rsidRPr="00073A56">
      <w:t>Version 1.</w:t>
    </w:r>
    <w:r w:rsidR="00A62565"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A7" w:rsidRPr="00301412" w:rsidRDefault="000830A7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>
      <w:rPr>
        <w:rFonts w:eastAsia="Calibri"/>
        <w:sz w:val="16"/>
        <w:szCs w:val="22"/>
      </w:rPr>
      <w:t>Cover</w:t>
    </w:r>
  </w:p>
  <w:p w:rsidR="000830A7" w:rsidRPr="00451F88" w:rsidRDefault="000830A7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</w:t>
    </w:r>
    <w:r w:rsidR="000830C5">
      <w:rPr>
        <w:rFonts w:eastAsia="Calibri"/>
        <w:sz w:val="16"/>
        <w:szCs w:val="22"/>
      </w:rPr>
      <w:t>1 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38" w:rsidRDefault="00863738" w:rsidP="00451F88">
    <w:pPr>
      <w:pStyle w:val="Footer"/>
    </w:pPr>
    <w:r w:rsidRPr="00863738">
      <w:t xml:space="preserve">Custodian: </w:t>
    </w:r>
    <w:r w:rsidR="007F6A30">
      <w:t>Electrical Distribution Authority Manager</w:t>
    </w:r>
    <w:r w:rsidRPr="00863738">
      <w:t xml:space="preserve"> Systems</w:t>
    </w:r>
    <w:r w:rsidRPr="00863738">
      <w:tab/>
    </w:r>
    <w:r w:rsidR="004B119E">
      <w:tab/>
    </w:r>
    <w:r w:rsidRPr="00863738">
      <w:t xml:space="preserve">© </w:t>
    </w:r>
    <w:r w:rsidR="007F6A30">
      <w:t>Sydney Trains</w:t>
    </w:r>
    <w:r w:rsidRPr="00863738">
      <w:br/>
    </w:r>
    <w:r>
      <w:t>Approved by: GM S&amp;E Asset Management</w:t>
    </w:r>
    <w:r>
      <w:tab/>
    </w:r>
    <w:r w:rsidR="004B119E">
      <w:t xml:space="preserve">Issue date:  </w:t>
    </w:r>
    <w:r w:rsidR="007F6A30">
      <w:t>xx</w:t>
    </w:r>
    <w:r w:rsidR="004B119E">
      <w:t>/</w:t>
    </w:r>
    <w:r w:rsidR="007F6A30">
      <w:t>xx</w:t>
    </w:r>
    <w:r w:rsidR="004B119E">
      <w:t>/</w:t>
    </w:r>
    <w:r w:rsidR="007F6A30">
      <w:t>13</w:t>
    </w:r>
    <w:r w:rsidR="004B119E">
      <w:tab/>
    </w:r>
    <w:r>
      <w:t>Version: 1.</w:t>
    </w:r>
    <w:r w:rsidR="007F6A30">
      <w:t>4</w:t>
    </w:r>
  </w:p>
  <w:p w:rsidR="00DF72C9" w:rsidRPr="00863738" w:rsidRDefault="00863738" w:rsidP="00451F88">
    <w:pPr>
      <w:pStyle w:val="Footer"/>
    </w:pPr>
    <w:r>
      <w:t>Number: SMS-06-FM-</w:t>
    </w:r>
    <w:r w:rsidR="00375D2F">
      <w:t>0594</w:t>
    </w:r>
    <w:r>
      <w:tab/>
    </w:r>
    <w:r w:rsidR="004B119E">
      <w:t xml:space="preserve">Review date:  </w:t>
    </w:r>
    <w:r w:rsidR="007F6A30">
      <w:t>xx</w:t>
    </w:r>
    <w:r w:rsidR="004B119E">
      <w:t>/</w:t>
    </w:r>
    <w:r w:rsidR="007F6A30">
      <w:t>xx</w:t>
    </w:r>
    <w:r w:rsidR="004B119E">
      <w:t>/</w:t>
    </w:r>
    <w:r w:rsidR="007F6A30">
      <w:t>16</w:t>
    </w:r>
    <w:r>
      <w:tab/>
    </w:r>
    <w:r w:rsidR="004B119E">
      <w:t>2</w:t>
    </w:r>
    <w:r>
      <w:t xml:space="preserve"> of </w:t>
    </w:r>
    <w:r w:rsidR="004B119E"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8A" w:rsidRPr="00301412" w:rsidRDefault="00EC388A" w:rsidP="00EC388A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Page </w:t>
    </w:r>
    <w:r>
      <w:rPr>
        <w:rFonts w:eastAsia="Calibri"/>
        <w:sz w:val="16"/>
        <w:szCs w:val="22"/>
      </w:rPr>
      <w:t>1</w:t>
    </w:r>
    <w:r w:rsidRPr="00301412">
      <w:rPr>
        <w:rFonts w:eastAsia="Calibri"/>
        <w:sz w:val="16"/>
        <w:szCs w:val="22"/>
      </w:rPr>
      <w:t xml:space="preserve"> of </w:t>
    </w:r>
    <w:r>
      <w:rPr>
        <w:rFonts w:eastAsia="Calibri"/>
        <w:sz w:val="16"/>
        <w:szCs w:val="22"/>
      </w:rPr>
      <w:t>1</w:t>
    </w:r>
  </w:p>
  <w:p w:rsidR="00073A56" w:rsidRPr="00EC388A" w:rsidRDefault="00EC388A" w:rsidP="00EC388A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</w:t>
    </w:r>
    <w:r w:rsidR="000830C5">
      <w:rPr>
        <w:rFonts w:eastAsia="Calibri"/>
        <w:sz w:val="16"/>
        <w:szCs w:val="22"/>
      </w:rPr>
      <w:t>1</w:t>
    </w:r>
    <w:r w:rsidRPr="00301412">
      <w:rPr>
        <w:rFonts w:eastAsia="Calibri"/>
        <w:sz w:val="16"/>
        <w:szCs w:val="22"/>
      </w:rPr>
      <w:t xml:space="preserve"> </w:t>
    </w:r>
    <w:r w:rsidR="000830C5">
      <w:rPr>
        <w:rFonts w:eastAsia="Calibri"/>
        <w:sz w:val="16"/>
        <w:szCs w:val="22"/>
      </w:rPr>
      <w:t>February 2022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 w:rsidR="000830C5">
      <w:rPr>
        <w:rFonts w:eastAsia="Calibri"/>
        <w:sz w:val="16"/>
        <w:szCs w:val="22"/>
      </w:rPr>
      <w:t>1.3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8A" w:rsidRPr="00301412" w:rsidRDefault="00EC388A" w:rsidP="00451F88">
    <w:pPr>
      <w:pBdr>
        <w:top w:val="single" w:sz="4" w:space="1" w:color="auto"/>
      </w:pBd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© Sydney Trains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EC388A">
      <w:t xml:space="preserve"> </w:t>
    </w:r>
    <w:r w:rsidRPr="00EC388A">
      <w:rPr>
        <w:rFonts w:eastAsia="Calibri"/>
        <w:sz w:val="16"/>
        <w:szCs w:val="22"/>
      </w:rPr>
      <w:t>Page 1 of 1</w:t>
    </w:r>
  </w:p>
  <w:p w:rsidR="00EC388A" w:rsidRPr="00451F88" w:rsidRDefault="00EC388A" w:rsidP="00451F88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 xml:space="preserve">Date in Force: XX </w:t>
    </w:r>
    <w:r>
      <w:rPr>
        <w:rFonts w:eastAsia="Calibri"/>
        <w:sz w:val="16"/>
        <w:szCs w:val="22"/>
      </w:rPr>
      <w:t>September</w:t>
    </w:r>
    <w:r w:rsidRPr="00301412">
      <w:rPr>
        <w:rFonts w:eastAsia="Calibri"/>
        <w:sz w:val="16"/>
        <w:szCs w:val="22"/>
      </w:rPr>
      <w:t xml:space="preserve"> 2021</w:t>
    </w:r>
    <w:r w:rsidRPr="00301412">
      <w:rPr>
        <w:rFonts w:eastAsia="Calibri"/>
        <w:sz w:val="16"/>
        <w:szCs w:val="22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</w:rPr>
      <w:t>UNCONTROLLED WHEN PRINTED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301412">
      <w:rPr>
        <w:rFonts w:eastAsia="Calibri"/>
        <w:sz w:val="16"/>
        <w:szCs w:val="22"/>
      </w:rPr>
      <w:t xml:space="preserve">Version </w:t>
    </w:r>
    <w:r>
      <w:rPr>
        <w:rFonts w:eastAsia="Calibri"/>
        <w:sz w:val="16"/>
        <w:szCs w:val="22"/>
      </w:rPr>
      <w:t>1.3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D4" w:rsidRDefault="00AD08D4" w:rsidP="00451F88">
      <w:r>
        <w:separator/>
      </w:r>
    </w:p>
  </w:footnote>
  <w:footnote w:type="continuationSeparator" w:id="0">
    <w:p w:rsidR="00AD08D4" w:rsidRDefault="00AD08D4" w:rsidP="0045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C5" w:rsidRDefault="00083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bottom w:val="single" w:sz="2" w:space="0" w:color="333333"/>
      </w:tblBorders>
      <w:tblLook w:val="04A0" w:firstRow="1" w:lastRow="0" w:firstColumn="1" w:lastColumn="0" w:noHBand="0" w:noVBand="1"/>
    </w:tblPr>
    <w:tblGrid>
      <w:gridCol w:w="3369"/>
      <w:gridCol w:w="6662"/>
    </w:tblGrid>
    <w:tr w:rsidR="000D6037" w:rsidRPr="000D6037" w:rsidTr="00676071">
      <w:tc>
        <w:tcPr>
          <w:tcW w:w="3369" w:type="dxa"/>
          <w:shd w:val="clear" w:color="auto" w:fill="auto"/>
        </w:tcPr>
        <w:p w:rsidR="000D6037" w:rsidRPr="000D6037" w:rsidRDefault="000D6037" w:rsidP="00451F88">
          <w:pPr>
            <w:rPr>
              <w:lang w:val="en-AU" w:eastAsia="en-AU"/>
            </w:rPr>
          </w:pPr>
          <w:r w:rsidRPr="000D6037">
            <w:rPr>
              <w:noProof/>
              <w:lang w:val="en-AU" w:eastAsia="en-AU"/>
            </w:rPr>
            <w:drawing>
              <wp:inline distT="0" distB="0" distL="0" distR="0" wp14:anchorId="2E50C8F7" wp14:editId="6C3A64D3">
                <wp:extent cx="1408430" cy="402590"/>
                <wp:effectExtent l="0" t="0" r="127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22" t="2" r="5521" b="25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D6037">
            <w:rPr>
              <w:noProof/>
              <w:lang w:val="en-AU" w:eastAsia="en-AU"/>
            </w:rPr>
            <w:drawing>
              <wp:inline distT="0" distB="0" distL="0" distR="0" wp14:anchorId="481F745D" wp14:editId="79BFDEB6">
                <wp:extent cx="524510" cy="402590"/>
                <wp:effectExtent l="0" t="0" r="8890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176" b="228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:rsidR="000D6037" w:rsidRPr="000D6037" w:rsidRDefault="000D6037" w:rsidP="00451F88">
          <w:pPr>
            <w:rPr>
              <w:lang w:val="en-AU" w:eastAsia="en-AU"/>
            </w:rPr>
          </w:pPr>
          <w:r w:rsidRPr="000D6037">
            <w:rPr>
              <w:lang w:val="en-AU" w:eastAsia="en-AU"/>
            </w:rPr>
            <w:t>PR D 7850</w:t>
          </w:r>
          <w:r w:rsidR="003D4C83">
            <w:rPr>
              <w:lang w:val="en-AU" w:eastAsia="en-AU"/>
            </w:rPr>
            <w:t>4</w:t>
          </w:r>
          <w:r w:rsidRPr="000D6037">
            <w:rPr>
              <w:lang w:val="en-AU" w:eastAsia="en-AU"/>
            </w:rPr>
            <w:t xml:space="preserve"> FM01</w:t>
          </w:r>
        </w:p>
        <w:p w:rsidR="000D6037" w:rsidRPr="000D6037" w:rsidRDefault="003D4C83" w:rsidP="00451F88">
          <w:pPr>
            <w:rPr>
              <w:lang w:val="en-AU" w:eastAsia="en-AU"/>
            </w:rPr>
          </w:pPr>
          <w:r>
            <w:rPr>
              <w:lang w:val="en-AU" w:eastAsia="en-AU"/>
            </w:rPr>
            <w:t>Operating Agreement</w:t>
          </w:r>
        </w:p>
      </w:tc>
    </w:tr>
  </w:tbl>
  <w:p w:rsidR="004036C9" w:rsidRPr="000D6037" w:rsidRDefault="004036C9" w:rsidP="00451F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451F88" w:rsidRPr="00895898" w:rsidTr="006C5FD0">
      <w:tc>
        <w:tcPr>
          <w:tcW w:w="3835" w:type="dxa"/>
        </w:tcPr>
        <w:p w:rsidR="00451F88" w:rsidRPr="0073100D" w:rsidRDefault="00451F88" w:rsidP="00451F88">
          <w:pPr>
            <w:rPr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3ED72138" wp14:editId="5E222766">
                <wp:extent cx="2273808" cy="743712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:rsidR="00451F88" w:rsidRDefault="00451F88" w:rsidP="00451F88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:rsidR="00451F88" w:rsidRPr="00895898" w:rsidRDefault="00451F88" w:rsidP="00451F88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PR D 78504 FM01</w:t>
          </w:r>
        </w:p>
        <w:p w:rsidR="00451F88" w:rsidRPr="00895898" w:rsidRDefault="00EC388A" w:rsidP="00451F88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>
            <w:rPr>
              <w:rStyle w:val="E-bold"/>
              <w:sz w:val="22"/>
              <w:szCs w:val="22"/>
            </w:rPr>
            <w:t>Operating Agreement</w:t>
          </w:r>
        </w:p>
      </w:tc>
    </w:tr>
  </w:tbl>
  <w:p w:rsidR="00451F88" w:rsidRDefault="00451F88" w:rsidP="00451F88">
    <w:pPr>
      <w:pStyle w:val="Break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F5" w:rsidRDefault="003341F5" w:rsidP="00451F8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83" w:rsidRPr="00FB130A" w:rsidRDefault="003D4C83" w:rsidP="00451F88">
    <w:pPr>
      <w:rPr>
        <w:lang w:val="en-AU" w:eastAsia="en-AU"/>
      </w:rPr>
    </w:pPr>
    <w:r w:rsidRPr="00FB130A">
      <w:rPr>
        <w:lang w:val="en-AU" w:eastAsia="en-AU"/>
      </w:rPr>
      <w:t>Sydney Trains Engineering Form – Electrical Distribution Unit</w:t>
    </w:r>
  </w:p>
  <w:p w:rsidR="003D4C83" w:rsidRPr="00FB130A" w:rsidRDefault="003D4C83" w:rsidP="00451F88">
    <w:pPr>
      <w:rPr>
        <w:lang w:val="en-AU" w:eastAsia="en-AU"/>
      </w:rPr>
    </w:pPr>
    <w:r>
      <w:rPr>
        <w:lang w:val="en-AU" w:eastAsia="en-AU"/>
      </w:rPr>
      <w:t>Operating Agreement</w:t>
    </w:r>
    <w:r w:rsidRPr="00FB130A">
      <w:rPr>
        <w:lang w:val="en-AU" w:eastAsia="en-AU"/>
      </w:rPr>
      <w:tab/>
      <w:t>PR D 78</w:t>
    </w:r>
    <w:r>
      <w:rPr>
        <w:lang w:val="en-AU" w:eastAsia="en-AU"/>
      </w:rPr>
      <w:t>5</w:t>
    </w:r>
    <w:r w:rsidRPr="00FB130A">
      <w:rPr>
        <w:lang w:val="en-AU" w:eastAsia="en-AU"/>
      </w:rPr>
      <w:t>0</w:t>
    </w:r>
    <w:r>
      <w:rPr>
        <w:lang w:val="en-AU" w:eastAsia="en-AU"/>
      </w:rPr>
      <w:t>4</w:t>
    </w:r>
    <w:r w:rsidRPr="00FB130A">
      <w:rPr>
        <w:lang w:val="en-AU" w:eastAsia="en-AU"/>
      </w:rPr>
      <w:t xml:space="preserve"> FM01</w:t>
    </w:r>
  </w:p>
  <w:p w:rsidR="003D4C83" w:rsidRPr="00FB130A" w:rsidRDefault="003D4C83" w:rsidP="00451F88">
    <w:pPr>
      <w:rPr>
        <w:lang w:val="en-AU" w:eastAsia="en-AU"/>
      </w:rPr>
    </w:pPr>
  </w:p>
  <w:p w:rsidR="00841F93" w:rsidRPr="001E299F" w:rsidRDefault="00841F93" w:rsidP="00451F88">
    <w:pPr>
      <w:rPr>
        <w:lang w:val="en-AU" w:eastAsia="en-A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0830A7" w:rsidRPr="00895898" w:rsidTr="006C5FD0">
      <w:tc>
        <w:tcPr>
          <w:tcW w:w="3835" w:type="dxa"/>
        </w:tcPr>
        <w:p w:rsidR="000830A7" w:rsidRPr="0073100D" w:rsidRDefault="000830A7" w:rsidP="000830A7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463F34EF" wp14:editId="01DE7C76">
                <wp:extent cx="2273808" cy="74371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:rsidR="000830A7" w:rsidRPr="00895898" w:rsidRDefault="000830A7" w:rsidP="000830A7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</w:p>
      </w:tc>
    </w:tr>
  </w:tbl>
  <w:p w:rsidR="000830A7" w:rsidRDefault="000830A7" w:rsidP="000830A7">
    <w:pPr>
      <w:pStyle w:val="Break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F5" w:rsidRDefault="003341F5" w:rsidP="00451F8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8A" w:rsidRPr="00EC388A" w:rsidRDefault="00EC388A" w:rsidP="00EC388A">
    <w:pP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>Sydney Trains – Engineering System Integrity – Electrical Network Safety Rules</w:t>
    </w:r>
  </w:p>
  <w:p w:rsidR="00EC388A" w:rsidRPr="00EC388A" w:rsidRDefault="00EC388A" w:rsidP="00EC388A">
    <w:pP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 xml:space="preserve">Engineering Form – Electrical Distribution Unit – </w:t>
    </w:r>
    <w:r w:rsidR="00531559" w:rsidRPr="00531559">
      <w:rPr>
        <w:rFonts w:eastAsia="Calibri"/>
        <w:sz w:val="16"/>
        <w:szCs w:val="22"/>
        <w:lang w:val="en-AU"/>
      </w:rPr>
      <w:t>Electrical Distribution Network Management</w:t>
    </w:r>
    <w:bookmarkStart w:id="1" w:name="_GoBack"/>
    <w:bookmarkEnd w:id="1"/>
  </w:p>
  <w:p w:rsidR="00EC388A" w:rsidRPr="00EC388A" w:rsidRDefault="00EC388A" w:rsidP="00EC388A">
    <w:pPr>
      <w:pBdr>
        <w:bottom w:val="single" w:sz="4" w:space="1" w:color="auto"/>
      </w:pBdr>
      <w:rPr>
        <w:rFonts w:eastAsia="Calibri"/>
        <w:sz w:val="16"/>
        <w:szCs w:val="22"/>
        <w:lang w:val="en-AU"/>
      </w:rPr>
    </w:pPr>
    <w:r w:rsidRPr="00EC388A">
      <w:rPr>
        <w:rFonts w:eastAsia="Calibri"/>
        <w:sz w:val="16"/>
        <w:szCs w:val="22"/>
        <w:lang w:val="en-AU"/>
      </w:rPr>
      <w:t xml:space="preserve">Operating Agreement </w:t>
    </w:r>
    <w:r w:rsidRPr="00EC388A">
      <w:rPr>
        <w:rFonts w:eastAsia="Calibri"/>
        <w:sz w:val="16"/>
        <w:szCs w:val="22"/>
        <w:lang w:val="en-AU"/>
      </w:rPr>
      <w:ptab w:relativeTo="margin" w:alignment="right" w:leader="none"/>
    </w:r>
    <w:r>
      <w:rPr>
        <w:rFonts w:eastAsia="Calibri"/>
        <w:sz w:val="16"/>
        <w:szCs w:val="22"/>
        <w:lang w:val="en-AU"/>
      </w:rPr>
      <w:t>PR</w:t>
    </w:r>
    <w:r w:rsidRPr="00EC388A">
      <w:rPr>
        <w:rFonts w:eastAsia="Calibri"/>
        <w:sz w:val="16"/>
        <w:szCs w:val="22"/>
        <w:lang w:val="en-AU"/>
      </w:rPr>
      <w:t xml:space="preserve"> D 7</w:t>
    </w:r>
    <w:r>
      <w:rPr>
        <w:rFonts w:eastAsia="Calibri"/>
        <w:sz w:val="16"/>
        <w:szCs w:val="22"/>
        <w:lang w:val="en-AU"/>
      </w:rPr>
      <w:t>8</w:t>
    </w:r>
    <w:r w:rsidRPr="00EC388A">
      <w:rPr>
        <w:rFonts w:eastAsia="Calibri"/>
        <w:sz w:val="16"/>
        <w:szCs w:val="22"/>
        <w:lang w:val="en-AU"/>
      </w:rPr>
      <w:t>5</w:t>
    </w:r>
    <w:r>
      <w:rPr>
        <w:rFonts w:eastAsia="Calibri"/>
        <w:sz w:val="16"/>
        <w:szCs w:val="22"/>
        <w:lang w:val="en-AU"/>
      </w:rPr>
      <w:t>04</w:t>
    </w:r>
    <w:r w:rsidRPr="00EC388A">
      <w:rPr>
        <w:rFonts w:eastAsia="Calibri"/>
        <w:sz w:val="16"/>
        <w:szCs w:val="22"/>
        <w:lang w:val="en-AU"/>
      </w:rPr>
      <w:t xml:space="preserve"> FM01</w:t>
    </w:r>
  </w:p>
  <w:p w:rsidR="00DF72C9" w:rsidRPr="00EC388A" w:rsidRDefault="00DF72C9" w:rsidP="00E91740">
    <w:pPr>
      <w:pStyle w:val="Break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A7" w:rsidRDefault="000830A7" w:rsidP="000830A7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Sydney Trains</w:t>
    </w:r>
    <w:r>
      <w:rPr>
        <w:rFonts w:eastAsia="Calibri"/>
        <w:sz w:val="16"/>
        <w:szCs w:val="22"/>
      </w:rPr>
      <w:t xml:space="preserve"> – Engineering System Integrity – </w:t>
    </w:r>
    <w:r w:rsidRPr="00E671C4">
      <w:rPr>
        <w:rFonts w:eastAsia="Calibri"/>
        <w:sz w:val="16"/>
        <w:szCs w:val="22"/>
      </w:rPr>
      <w:t>Electrical Network Safety Rules</w:t>
    </w:r>
  </w:p>
  <w:p w:rsidR="000830A7" w:rsidRPr="00301412" w:rsidRDefault="000830A7" w:rsidP="000830A7">
    <w:pPr>
      <w:rPr>
        <w:rFonts w:eastAsia="Calibri"/>
        <w:sz w:val="16"/>
        <w:szCs w:val="22"/>
      </w:rPr>
    </w:pPr>
    <w:r w:rsidRPr="00301412">
      <w:rPr>
        <w:rFonts w:eastAsia="Calibri"/>
        <w:sz w:val="16"/>
        <w:szCs w:val="22"/>
      </w:rPr>
      <w:t>Engineering Form – Electrical Distribution Unit</w:t>
    </w:r>
    <w:r>
      <w:rPr>
        <w:rFonts w:eastAsia="Calibri"/>
        <w:sz w:val="16"/>
        <w:szCs w:val="22"/>
      </w:rPr>
      <w:t xml:space="preserve"> – Working Near or On/Within</w:t>
    </w:r>
  </w:p>
  <w:p w:rsidR="000830A7" w:rsidRPr="00301412" w:rsidRDefault="000830A7" w:rsidP="000830A7">
    <w:pPr>
      <w:pBdr>
        <w:bottom w:val="single" w:sz="4" w:space="1" w:color="auto"/>
      </w:pBdr>
      <w:rPr>
        <w:rFonts w:eastAsia="Calibri"/>
        <w:sz w:val="16"/>
        <w:szCs w:val="22"/>
      </w:rPr>
    </w:pPr>
    <w:r>
      <w:rPr>
        <w:rFonts w:eastAsia="Calibri"/>
        <w:sz w:val="16"/>
        <w:szCs w:val="22"/>
      </w:rPr>
      <w:t>Operating Agreements</w:t>
    </w:r>
    <w:r w:rsidRPr="00301412">
      <w:rPr>
        <w:rFonts w:eastAsia="Calibri"/>
        <w:sz w:val="16"/>
        <w:szCs w:val="22"/>
      </w:rPr>
      <w:ptab w:relativeTo="margin" w:alignment="right" w:leader="none"/>
    </w:r>
    <w:r w:rsidRPr="00A87FA2">
      <w:rPr>
        <w:rFonts w:eastAsia="Calibri"/>
        <w:sz w:val="16"/>
        <w:szCs w:val="22"/>
      </w:rPr>
      <w:t>PR D 7850</w:t>
    </w:r>
    <w:r>
      <w:rPr>
        <w:rFonts w:eastAsia="Calibri"/>
        <w:sz w:val="16"/>
        <w:szCs w:val="22"/>
      </w:rPr>
      <w:t>4</w:t>
    </w:r>
    <w:r w:rsidRPr="00A87FA2">
      <w:rPr>
        <w:rFonts w:eastAsia="Calibri"/>
        <w:sz w:val="16"/>
        <w:szCs w:val="22"/>
      </w:rPr>
      <w:t xml:space="preserve"> FM01</w:t>
    </w:r>
  </w:p>
  <w:p w:rsidR="000830A7" w:rsidRPr="00A87FA2" w:rsidRDefault="000830A7" w:rsidP="000830A7">
    <w:pPr>
      <w:pStyle w:val="Break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707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ED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41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E5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E9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D47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C5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220F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A8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42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90055"/>
    <w:multiLevelType w:val="hybridMultilevel"/>
    <w:tmpl w:val="E6142B76"/>
    <w:lvl w:ilvl="0" w:tplc="8B640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F02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B6C4DA">
      <w:start w:val="1"/>
      <w:numFmt w:val="bullet"/>
      <w:lvlText w:val=""/>
      <w:lvlJc w:val="left"/>
      <w:pPr>
        <w:tabs>
          <w:tab w:val="num" w:pos="1213"/>
        </w:tabs>
        <w:ind w:left="1213" w:hanging="362"/>
      </w:pPr>
      <w:rPr>
        <w:rFonts w:ascii="Wingdings" w:hAnsi="Wingdings" w:hint="default"/>
      </w:rPr>
    </w:lvl>
    <w:lvl w:ilvl="3" w:tplc="8F227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85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4D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3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2D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22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95D83"/>
    <w:multiLevelType w:val="singleLevel"/>
    <w:tmpl w:val="57889584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19CA09F1"/>
    <w:multiLevelType w:val="singleLevel"/>
    <w:tmpl w:val="1B2020D8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27A34E9"/>
    <w:multiLevelType w:val="multilevel"/>
    <w:tmpl w:val="D18212F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D4D1D"/>
    <w:multiLevelType w:val="hybridMultilevel"/>
    <w:tmpl w:val="49DCEDCA"/>
    <w:lvl w:ilvl="0" w:tplc="2BEA2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BA8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201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4D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4A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63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4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A7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8E4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638BF"/>
    <w:multiLevelType w:val="singleLevel"/>
    <w:tmpl w:val="533803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9116AC"/>
    <w:multiLevelType w:val="hybridMultilevel"/>
    <w:tmpl w:val="D9F2DC9A"/>
    <w:lvl w:ilvl="0" w:tplc="33CEDEC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E2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4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A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02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0F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A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16549"/>
    <w:multiLevelType w:val="hybridMultilevel"/>
    <w:tmpl w:val="E6142B76"/>
    <w:lvl w:ilvl="0" w:tplc="245C5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DC0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4D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C5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8F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E47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C8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F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4C4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A"/>
    <w:rsid w:val="0000657E"/>
    <w:rsid w:val="000240BD"/>
    <w:rsid w:val="00073A56"/>
    <w:rsid w:val="000830A7"/>
    <w:rsid w:val="000830C5"/>
    <w:rsid w:val="000874C9"/>
    <w:rsid w:val="000A32C7"/>
    <w:rsid w:val="000A5554"/>
    <w:rsid w:val="000D6037"/>
    <w:rsid w:val="000E54BF"/>
    <w:rsid w:val="00100B47"/>
    <w:rsid w:val="00111B09"/>
    <w:rsid w:val="00127C40"/>
    <w:rsid w:val="00140F10"/>
    <w:rsid w:val="00145EA9"/>
    <w:rsid w:val="00150001"/>
    <w:rsid w:val="001517AC"/>
    <w:rsid w:val="0016353B"/>
    <w:rsid w:val="00164868"/>
    <w:rsid w:val="001873BC"/>
    <w:rsid w:val="00187817"/>
    <w:rsid w:val="00194B4D"/>
    <w:rsid w:val="001A3EE5"/>
    <w:rsid w:val="001C20D9"/>
    <w:rsid w:val="001C27EC"/>
    <w:rsid w:val="001D2DDB"/>
    <w:rsid w:val="001E299F"/>
    <w:rsid w:val="001E4483"/>
    <w:rsid w:val="001E74B4"/>
    <w:rsid w:val="001F1D82"/>
    <w:rsid w:val="001F4261"/>
    <w:rsid w:val="001F5DB8"/>
    <w:rsid w:val="00214797"/>
    <w:rsid w:val="00277602"/>
    <w:rsid w:val="002B160C"/>
    <w:rsid w:val="002C7695"/>
    <w:rsid w:val="0030542D"/>
    <w:rsid w:val="00307E56"/>
    <w:rsid w:val="00316763"/>
    <w:rsid w:val="003174F5"/>
    <w:rsid w:val="003341F5"/>
    <w:rsid w:val="00375C41"/>
    <w:rsid w:val="00375D2F"/>
    <w:rsid w:val="003A0EBE"/>
    <w:rsid w:val="003B68DD"/>
    <w:rsid w:val="003C0CDE"/>
    <w:rsid w:val="003C1CD5"/>
    <w:rsid w:val="003C387C"/>
    <w:rsid w:val="003C7716"/>
    <w:rsid w:val="003D17A0"/>
    <w:rsid w:val="003D37C6"/>
    <w:rsid w:val="003D4C83"/>
    <w:rsid w:val="003D4EA4"/>
    <w:rsid w:val="003E547B"/>
    <w:rsid w:val="004014F4"/>
    <w:rsid w:val="004036C9"/>
    <w:rsid w:val="00432960"/>
    <w:rsid w:val="00451F88"/>
    <w:rsid w:val="00472F0F"/>
    <w:rsid w:val="004935AB"/>
    <w:rsid w:val="004B119E"/>
    <w:rsid w:val="004D2738"/>
    <w:rsid w:val="004D7089"/>
    <w:rsid w:val="004E1D78"/>
    <w:rsid w:val="004F4E81"/>
    <w:rsid w:val="00507F15"/>
    <w:rsid w:val="00511709"/>
    <w:rsid w:val="00520B28"/>
    <w:rsid w:val="00531559"/>
    <w:rsid w:val="00550161"/>
    <w:rsid w:val="00553FA6"/>
    <w:rsid w:val="00585F51"/>
    <w:rsid w:val="005A5956"/>
    <w:rsid w:val="005C3CC4"/>
    <w:rsid w:val="00602C46"/>
    <w:rsid w:val="006165A4"/>
    <w:rsid w:val="0062541F"/>
    <w:rsid w:val="006647C2"/>
    <w:rsid w:val="0068531B"/>
    <w:rsid w:val="00720075"/>
    <w:rsid w:val="007C0F43"/>
    <w:rsid w:val="007E6AF8"/>
    <w:rsid w:val="007F11D0"/>
    <w:rsid w:val="007F6A30"/>
    <w:rsid w:val="0083263B"/>
    <w:rsid w:val="00841F93"/>
    <w:rsid w:val="0084604E"/>
    <w:rsid w:val="0085302C"/>
    <w:rsid w:val="00853357"/>
    <w:rsid w:val="00863738"/>
    <w:rsid w:val="008670C4"/>
    <w:rsid w:val="008F2239"/>
    <w:rsid w:val="00926856"/>
    <w:rsid w:val="00940616"/>
    <w:rsid w:val="0094130B"/>
    <w:rsid w:val="00945250"/>
    <w:rsid w:val="009513B8"/>
    <w:rsid w:val="00976AEA"/>
    <w:rsid w:val="009A3541"/>
    <w:rsid w:val="009B0A67"/>
    <w:rsid w:val="009E4EF9"/>
    <w:rsid w:val="00A0298B"/>
    <w:rsid w:val="00A16719"/>
    <w:rsid w:val="00A21D87"/>
    <w:rsid w:val="00A22649"/>
    <w:rsid w:val="00A23D1B"/>
    <w:rsid w:val="00A30B04"/>
    <w:rsid w:val="00A51F76"/>
    <w:rsid w:val="00A62565"/>
    <w:rsid w:val="00A85346"/>
    <w:rsid w:val="00AA121F"/>
    <w:rsid w:val="00AD08D4"/>
    <w:rsid w:val="00B25194"/>
    <w:rsid w:val="00B43298"/>
    <w:rsid w:val="00B57EEA"/>
    <w:rsid w:val="00B609CE"/>
    <w:rsid w:val="00B63787"/>
    <w:rsid w:val="00B66479"/>
    <w:rsid w:val="00B755BB"/>
    <w:rsid w:val="00B877CA"/>
    <w:rsid w:val="00BB087F"/>
    <w:rsid w:val="00C23545"/>
    <w:rsid w:val="00C363BE"/>
    <w:rsid w:val="00C52357"/>
    <w:rsid w:val="00C65AF1"/>
    <w:rsid w:val="00C71DA7"/>
    <w:rsid w:val="00C776D2"/>
    <w:rsid w:val="00C94E5A"/>
    <w:rsid w:val="00CD6F9D"/>
    <w:rsid w:val="00CE52B5"/>
    <w:rsid w:val="00D11288"/>
    <w:rsid w:val="00D47E18"/>
    <w:rsid w:val="00D9564E"/>
    <w:rsid w:val="00DA043B"/>
    <w:rsid w:val="00DD09E4"/>
    <w:rsid w:val="00DF53E7"/>
    <w:rsid w:val="00DF72C9"/>
    <w:rsid w:val="00DF7D22"/>
    <w:rsid w:val="00E20B59"/>
    <w:rsid w:val="00E229EB"/>
    <w:rsid w:val="00E26C6A"/>
    <w:rsid w:val="00E27D49"/>
    <w:rsid w:val="00E43405"/>
    <w:rsid w:val="00E63D3B"/>
    <w:rsid w:val="00E728A8"/>
    <w:rsid w:val="00E74CD1"/>
    <w:rsid w:val="00E75B01"/>
    <w:rsid w:val="00E77C16"/>
    <w:rsid w:val="00E91740"/>
    <w:rsid w:val="00E945BC"/>
    <w:rsid w:val="00EB4122"/>
    <w:rsid w:val="00EB5173"/>
    <w:rsid w:val="00EC3208"/>
    <w:rsid w:val="00EC388A"/>
    <w:rsid w:val="00ED5AA7"/>
    <w:rsid w:val="00EE1BAD"/>
    <w:rsid w:val="00EF4897"/>
    <w:rsid w:val="00F0292E"/>
    <w:rsid w:val="00F07634"/>
    <w:rsid w:val="00F252CC"/>
    <w:rsid w:val="00F27E29"/>
    <w:rsid w:val="00F3431E"/>
    <w:rsid w:val="00F5518A"/>
    <w:rsid w:val="00F74F1C"/>
    <w:rsid w:val="00F8051F"/>
    <w:rsid w:val="00F835DF"/>
    <w:rsid w:val="00F84D7F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99244DD-7E75-404B-B141-EE2BF23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88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6" w:color="auto" w:shadow="1"/>
        <w:left w:val="single" w:sz="4" w:space="6" w:color="auto" w:shadow="1"/>
        <w:bottom w:val="single" w:sz="4" w:space="6" w:color="auto" w:shadow="1"/>
        <w:right w:val="single" w:sz="4" w:space="6" w:color="auto" w:shadow="1"/>
      </w:pBdr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pos="702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Frutiger 45 Light" w:hAnsi="Frutiger 45 Light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080"/>
      </w:tabs>
      <w:spacing w:after="120"/>
      <w:ind w:left="357" w:hanging="357"/>
      <w:jc w:val="both"/>
      <w:outlineLvl w:val="3"/>
    </w:pPr>
    <w:rPr>
      <w:b/>
      <w:sz w:val="15"/>
      <w:szCs w:val="15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6120"/>
        <w:tab w:val="right" w:pos="9900"/>
      </w:tabs>
      <w:outlineLvl w:val="4"/>
    </w:pPr>
    <w:rPr>
      <w:rFonts w:ascii="Frutiger 45 Light" w:hAnsi="Frutiger 45 Light"/>
      <w:b/>
      <w:bCs/>
      <w:sz w:val="12"/>
    </w:rPr>
  </w:style>
  <w:style w:type="paragraph" w:styleId="Heading6">
    <w:name w:val="heading 6"/>
    <w:basedOn w:val="Normal"/>
    <w:next w:val="Normal"/>
    <w:qFormat/>
    <w:pPr>
      <w:keepNext/>
      <w:tabs>
        <w:tab w:val="right" w:pos="9900"/>
      </w:tabs>
      <w:spacing w:before="120" w:after="12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3119"/>
        <w:tab w:val="left" w:pos="3261"/>
        <w:tab w:val="left" w:leader="underscore" w:pos="5245"/>
        <w:tab w:val="left" w:pos="5387"/>
        <w:tab w:val="left" w:leader="underscore" w:pos="7513"/>
        <w:tab w:val="left" w:pos="7797"/>
        <w:tab w:val="left" w:leader="underscore" w:pos="8789"/>
        <w:tab w:val="right" w:leader="underscore" w:pos="9923"/>
      </w:tabs>
      <w:spacing w:before="120" w:after="180"/>
      <w:ind w:left="426"/>
      <w:outlineLvl w:val="7"/>
    </w:pPr>
    <w:rPr>
      <w:rFonts w:ascii="Frutiger 45 Light" w:hAnsi="Frutiger 45 Light"/>
      <w:b/>
      <w:sz w:val="1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rutiger 45 Light" w:hAnsi="Frutiger 45 Ligh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20"/>
      </w:tabs>
      <w:ind w:left="360" w:right="29" w:hanging="360"/>
    </w:pPr>
    <w:rPr>
      <w:sz w:val="16"/>
    </w:rPr>
  </w:style>
  <w:style w:type="paragraph" w:styleId="BodyTextIndent">
    <w:name w:val="Body Text Indent"/>
    <w:basedOn w:val="Normal"/>
    <w:link w:val="BodyTextIndentChar"/>
    <w:pPr>
      <w:tabs>
        <w:tab w:val="right" w:leader="underscore" w:pos="9900"/>
      </w:tabs>
      <w:ind w:left="351" w:hanging="357"/>
      <w:jc w:val="both"/>
    </w:pPr>
    <w:rPr>
      <w:sz w:val="16"/>
    </w:rPr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440"/>
        <w:tab w:val="left" w:pos="5760"/>
      </w:tabs>
      <w:ind w:left="720" w:hanging="720"/>
      <w:jc w:val="both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760"/>
      </w:tabs>
      <w:ind w:left="1080" w:hanging="1080"/>
      <w:jc w:val="both"/>
    </w:pPr>
    <w:rPr>
      <w:sz w:val="16"/>
    </w:rPr>
  </w:style>
  <w:style w:type="paragraph" w:styleId="Header">
    <w:name w:val="header"/>
    <w:link w:val="HeaderChar"/>
    <w:rsid w:val="00451F88"/>
    <w:rPr>
      <w:rFonts w:ascii="Arial" w:hAnsi="Arial"/>
      <w:sz w:val="16"/>
      <w:lang w:val="en-GB" w:eastAsia="en-US"/>
    </w:rPr>
  </w:style>
  <w:style w:type="paragraph" w:styleId="Footer">
    <w:name w:val="footer"/>
    <w:rsid w:val="00451F88"/>
    <w:rPr>
      <w:rFonts w:ascii="Arial" w:hAnsi="Arial"/>
      <w:sz w:val="16"/>
      <w:lang w:val="en-GB" w:eastAsia="en-US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cs="Arial"/>
      <w:b/>
      <w:bCs/>
      <w:sz w:val="24"/>
    </w:rPr>
  </w:style>
  <w:style w:type="paragraph" w:customStyle="1" w:styleId="Normal1">
    <w:name w:val="Normal1"/>
    <w:basedOn w:val="Normal"/>
    <w:pPr>
      <w:tabs>
        <w:tab w:val="left" w:pos="851"/>
      </w:tabs>
      <w:spacing w:before="120"/>
      <w:ind w:left="851" w:hanging="471"/>
      <w:jc w:val="both"/>
    </w:pPr>
    <w:rPr>
      <w:sz w:val="16"/>
    </w:rPr>
  </w:style>
  <w:style w:type="paragraph" w:customStyle="1" w:styleId="NormalText">
    <w:name w:val="Normal Text"/>
    <w:pPr>
      <w:spacing w:before="60" w:after="60"/>
    </w:pPr>
    <w:rPr>
      <w:rFonts w:ascii="Frutiger 45 Light" w:hAnsi="Frutiger 45 Light"/>
      <w:b/>
      <w:caps/>
      <w:sz w:val="12"/>
      <w:lang w:eastAsia="en-US"/>
    </w:rPr>
  </w:style>
  <w:style w:type="paragraph" w:customStyle="1" w:styleId="PermitTitle">
    <w:name w:val="Permit Title"/>
    <w:rPr>
      <w:rFonts w:ascii="Frutiger 45 Light" w:hAnsi="Frutiger 45 Light"/>
      <w:b/>
      <w:caps/>
      <w:noProof/>
      <w:sz w:val="24"/>
    </w:rPr>
  </w:style>
  <w:style w:type="paragraph" w:customStyle="1" w:styleId="Normal2">
    <w:name w:val="Normal2"/>
    <w:basedOn w:val="Normal"/>
    <w:pPr>
      <w:tabs>
        <w:tab w:val="left" w:pos="1276"/>
      </w:tabs>
      <w:spacing w:before="60" w:after="60"/>
      <w:ind w:left="1276" w:hanging="425"/>
      <w:jc w:val="both"/>
    </w:pPr>
    <w:rPr>
      <w:sz w:val="16"/>
    </w:rPr>
  </w:style>
  <w:style w:type="paragraph" w:customStyle="1" w:styleId="Normal1A">
    <w:name w:val="Normal1A"/>
    <w:basedOn w:val="Normal2"/>
    <w:pPr>
      <w:tabs>
        <w:tab w:val="clear" w:pos="1276"/>
      </w:tabs>
      <w:ind w:left="851" w:firstLine="0"/>
    </w:pPr>
  </w:style>
  <w:style w:type="paragraph" w:customStyle="1" w:styleId="Normal1B">
    <w:name w:val="Normal1B"/>
    <w:basedOn w:val="Normal1"/>
    <w:pPr>
      <w:tabs>
        <w:tab w:val="clear" w:pos="851"/>
      </w:tabs>
      <w:ind w:left="380" w:firstLine="0"/>
    </w:pPr>
  </w:style>
  <w:style w:type="paragraph" w:customStyle="1" w:styleId="Title1">
    <w:name w:val="Title1"/>
    <w:basedOn w:val="Normal"/>
    <w:pPr>
      <w:ind w:left="1559"/>
      <w:jc w:val="center"/>
    </w:pPr>
    <w:rPr>
      <w:rFonts w:ascii="Frutiger 45 Light" w:hAnsi="Frutiger 45 Light"/>
      <w:b/>
      <w:sz w:val="4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51F88"/>
    <w:rPr>
      <w:rFonts w:ascii="Arial" w:hAnsi="Arial"/>
      <w:sz w:val="16"/>
      <w:lang w:val="en-GB" w:eastAsia="en-US"/>
    </w:rPr>
  </w:style>
  <w:style w:type="paragraph" w:styleId="ListBullet">
    <w:name w:val="List Bullet"/>
    <w:basedOn w:val="Normal"/>
    <w:rsid w:val="000830A7"/>
    <w:pPr>
      <w:numPr>
        <w:numId w:val="9"/>
      </w:numPr>
      <w:overflowPunct w:val="0"/>
      <w:autoSpaceDE w:val="0"/>
      <w:autoSpaceDN w:val="0"/>
      <w:adjustRightInd w:val="0"/>
      <w:spacing w:before="40" w:after="40"/>
      <w:ind w:left="284" w:hanging="284"/>
      <w:textAlignment w:val="baseline"/>
    </w:pPr>
    <w:rPr>
      <w:rFonts w:cs="Arial"/>
      <w:bCs/>
      <w:sz w:val="18"/>
    </w:rPr>
  </w:style>
  <w:style w:type="character" w:customStyle="1" w:styleId="BodyTextChar">
    <w:name w:val="Body Text Char"/>
    <w:basedOn w:val="DefaultParagraphFont"/>
    <w:link w:val="BodyText"/>
    <w:rsid w:val="000D6037"/>
    <w:rPr>
      <w:rFonts w:ascii="Arial" w:hAnsi="Arial" w:cs="Arial"/>
      <w:b/>
      <w:bCs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D6037"/>
    <w:rPr>
      <w:rFonts w:ascii="Arial" w:hAnsi="Arial"/>
      <w:sz w:val="16"/>
      <w:lang w:val="en-GB" w:eastAsia="en-US"/>
    </w:rPr>
  </w:style>
  <w:style w:type="paragraph" w:styleId="ListBullet2">
    <w:name w:val="List Bullet 2"/>
    <w:basedOn w:val="Normal"/>
    <w:rsid w:val="000830A7"/>
    <w:pPr>
      <w:numPr>
        <w:numId w:val="10"/>
      </w:numPr>
      <w:overflowPunct w:val="0"/>
      <w:autoSpaceDE w:val="0"/>
      <w:autoSpaceDN w:val="0"/>
      <w:adjustRightInd w:val="0"/>
      <w:spacing w:before="40" w:after="40"/>
      <w:ind w:left="567" w:hanging="283"/>
      <w:textAlignment w:val="baseline"/>
    </w:pPr>
    <w:rPr>
      <w:rFonts w:cs="Arial"/>
      <w:bCs/>
      <w:sz w:val="18"/>
    </w:rPr>
  </w:style>
  <w:style w:type="character" w:customStyle="1" w:styleId="E-bold">
    <w:name w:val="E-bold"/>
    <w:uiPriority w:val="1"/>
    <w:qFormat/>
    <w:rsid w:val="00451F88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451F88"/>
    <w:rPr>
      <w:rFonts w:ascii="Arial" w:hAnsi="Arial"/>
      <w:sz w:val="8"/>
    </w:rPr>
  </w:style>
  <w:style w:type="paragraph" w:customStyle="1" w:styleId="Stockcode">
    <w:name w:val="Stock code"/>
    <w:qFormat/>
    <w:rsid w:val="000830A7"/>
    <w:rPr>
      <w:rFonts w:ascii="Arial" w:hAnsi="Arial"/>
      <w:b/>
      <w:sz w:val="24"/>
      <w:szCs w:val="24"/>
      <w:lang w:val="en-GB" w:eastAsia="en-US"/>
    </w:rPr>
  </w:style>
  <w:style w:type="paragraph" w:customStyle="1" w:styleId="Title2">
    <w:name w:val="Title 2"/>
    <w:rsid w:val="000830A7"/>
    <w:rPr>
      <w:rFonts w:ascii="Arial" w:hAnsi="Arial"/>
      <w:b/>
      <w:sz w:val="3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0830A7"/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830A7"/>
    <w:rPr>
      <w:rFonts w:ascii="Arial" w:hAnsi="Arial"/>
      <w:b/>
      <w:sz w:val="56"/>
      <w:szCs w:val="56"/>
      <w:lang w:val="en-GB" w:eastAsia="en-US"/>
    </w:rPr>
  </w:style>
  <w:style w:type="paragraph" w:customStyle="1" w:styleId="Tabletext">
    <w:name w:val="Table text"/>
    <w:basedOn w:val="Normal"/>
    <w:qFormat/>
    <w:rsid w:val="00EC388A"/>
    <w:pPr>
      <w:spacing w:before="20" w:after="20"/>
    </w:pPr>
    <w:rPr>
      <w:sz w:val="16"/>
      <w:lang w:val="en-AU" w:eastAsia="en-AU"/>
    </w:rPr>
  </w:style>
  <w:style w:type="paragraph" w:customStyle="1" w:styleId="Tabletextresponse">
    <w:name w:val="Table text response"/>
    <w:basedOn w:val="Tabletext"/>
    <w:qFormat/>
    <w:rsid w:val="00EC388A"/>
    <w:pPr>
      <w:spacing w:before="40"/>
    </w:pPr>
  </w:style>
  <w:style w:type="paragraph" w:customStyle="1" w:styleId="Tabletextfield">
    <w:name w:val="Table text field"/>
    <w:qFormat/>
    <w:rsid w:val="00EC388A"/>
    <w:rPr>
      <w:rFonts w:ascii="Arial" w:hAnsi="Arial"/>
      <w:b/>
      <w:sz w:val="15"/>
    </w:rPr>
  </w:style>
  <w:style w:type="character" w:styleId="BookTitle">
    <w:name w:val="Book Title"/>
    <w:basedOn w:val="DefaultParagraphFont"/>
    <w:uiPriority w:val="33"/>
    <w:qFormat/>
    <w:rsid w:val="00E75B01"/>
    <w:rPr>
      <w:b/>
      <w:bCs/>
      <w:i/>
      <w:iCs/>
      <w:spacing w:val="5"/>
    </w:rPr>
  </w:style>
  <w:style w:type="character" w:customStyle="1" w:styleId="Italic">
    <w:name w:val="Italic"/>
    <w:uiPriority w:val="1"/>
    <w:qFormat/>
    <w:rsid w:val="00E75B0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CB78F-FFB0-4359-AF48-2BAE4EF30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4A57D-6BAE-4369-B809-004ABDB5F9FD}"/>
</file>

<file path=customXml/itemProps3.xml><?xml version="1.0" encoding="utf-8"?>
<ds:datastoreItem xmlns:ds="http://schemas.openxmlformats.org/officeDocument/2006/customXml" ds:itemID="{1731A6F1-1E11-4B6E-8E3E-E3B715178CEC}"/>
</file>

<file path=customXml/itemProps4.xml><?xml version="1.0" encoding="utf-8"?>
<ds:datastoreItem xmlns:ds="http://schemas.openxmlformats.org/officeDocument/2006/customXml" ds:itemID="{FB3D72B7-D38F-49C4-A4DA-06F0CD6D1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581</Words>
  <Characters>3420</Characters>
  <Application>Microsoft Office Word</Application>
  <DocSecurity>0</DocSecurity>
  <Lines>855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78504 FM01 V1.3 Operating Agreement</vt:lpstr>
    </vt:vector>
  </TitlesOfParts>
  <Manager>Samiha Najem</Manager>
  <Company>Sydney Trains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78504 FM01 V1.3 Operating Agreement</dc:title>
  <dc:creator>ENSR Project Team</dc:creator>
  <cp:keywords>agreement, external, operating, permit</cp:keywords>
  <dc:description>PR D 78504 FM01 V1.3_x000d_
Date in Force: 1 February 2022</dc:description>
  <cp:lastModifiedBy>Joanna Santos</cp:lastModifiedBy>
  <cp:revision>4</cp:revision>
  <cp:lastPrinted>2015-04-13T06:25:00Z</cp:lastPrinted>
  <dcterms:created xsi:type="dcterms:W3CDTF">2021-11-28T22:21:00Z</dcterms:created>
  <dcterms:modified xsi:type="dcterms:W3CDTF">2021-12-07T21:39:00Z</dcterms:modified>
  <cp:category>Engineering Form - Engineering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103600.000000000</vt:lpwstr>
  </property>
  <property fmtid="{D5CDD505-2E9C-101B-9397-08002B2CF9AE}" pid="3" name="Function">
    <vt:lpwstr>Safety Management</vt:lpwstr>
  </property>
  <property fmtid="{D5CDD505-2E9C-101B-9397-08002B2CF9AE}" pid="4" name="Version0">
    <vt:lpwstr>1</vt:lpwstr>
  </property>
  <property fmtid="{D5CDD505-2E9C-101B-9397-08002B2CF9AE}" pid="5" name="Area of Application">
    <vt:lpwstr>All Of IG</vt:lpwstr>
  </property>
  <property fmtid="{D5CDD505-2E9C-101B-9397-08002B2CF9AE}" pid="6" name="Effective Date">
    <vt:lpwstr>2005-04-30T16:01:41Z</vt:lpwstr>
  </property>
  <property fmtid="{D5CDD505-2E9C-101B-9397-08002B2CF9AE}" pid="7" name="Approving Authority">
    <vt:lpwstr>GM SEQ IG</vt:lpwstr>
  </property>
  <property fmtid="{D5CDD505-2E9C-101B-9397-08002B2CF9AE}" pid="8" name="Doc Type">
    <vt:lpwstr>Form</vt:lpwstr>
  </property>
  <property fmtid="{D5CDD505-2E9C-101B-9397-08002B2CF9AE}" pid="9" name="Ref No">
    <vt:lpwstr>A10-18-F002</vt:lpwstr>
  </property>
  <property fmtid="{D5CDD505-2E9C-101B-9397-08002B2CF9AE}" pid="10" name="SME">
    <vt:lpwstr>14</vt:lpwstr>
  </property>
  <property fmtid="{D5CDD505-2E9C-101B-9397-08002B2CF9AE}" pid="11" name="_NewReviewCycle">
    <vt:lpwstr/>
  </property>
  <property fmtid="{D5CDD505-2E9C-101B-9397-08002B2CF9AE}" pid="12" name="ContentTypeId">
    <vt:lpwstr>0x01010096A4B63BB8F4CB48862CCDB475DB78EC</vt:lpwstr>
  </property>
</Properties>
</file>